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BC8" w:rsidRPr="00767D90" w:rsidRDefault="00DB6C9D">
      <w:pPr>
        <w:pStyle w:val="ListParagraph"/>
        <w:spacing w:line="360" w:lineRule="auto"/>
        <w:ind w:left="0"/>
        <w:rPr>
          <w:rFonts w:ascii="Times New Roman" w:hAnsi="Times New Roman" w:cs="Times New Roman"/>
          <w:b/>
          <w:sz w:val="26"/>
          <w:szCs w:val="26"/>
        </w:rPr>
      </w:pPr>
      <w:r w:rsidRPr="00767D90">
        <w:rPr>
          <w:rFonts w:ascii="Times New Roman" w:hAnsi="Times New Roman" w:cs="Times New Roman"/>
          <w:b/>
          <w:sz w:val="26"/>
          <w:szCs w:val="26"/>
        </w:rPr>
        <w:tab/>
      </w:r>
      <w:r w:rsidR="002D1BDB">
        <w:rPr>
          <w:rFonts w:ascii="Times New Roman" w:hAnsi="Times New Roman" w:cs="Times New Roman"/>
          <w:b/>
          <w:sz w:val="26"/>
          <w:szCs w:val="26"/>
        </w:rPr>
        <w:t>TRƯỜNG THPT TÂY TRÀ</w:t>
      </w:r>
      <w:r w:rsidRPr="00767D90">
        <w:rPr>
          <w:rFonts w:ascii="Times New Roman" w:hAnsi="Times New Roman" w:cs="Times New Roman"/>
          <w:b/>
          <w:sz w:val="26"/>
          <w:szCs w:val="26"/>
        </w:rPr>
        <w:t xml:space="preserve">      KỲ THI TỐT NGHIỆP THPT NĂM 2021</w:t>
      </w:r>
    </w:p>
    <w:p w:rsidR="005C3BC8" w:rsidRPr="002D1BDB" w:rsidRDefault="002D1BDB" w:rsidP="002D1BDB">
      <w:pPr>
        <w:spacing w:line="360" w:lineRule="auto"/>
        <w:rPr>
          <w:rFonts w:ascii="Times New Roman" w:hAnsi="Times New Roman" w:cs="Times New Roman"/>
          <w:bCs/>
          <w:sz w:val="26"/>
          <w:szCs w:val="26"/>
        </w:rPr>
      </w:pPr>
      <w:r>
        <w:rPr>
          <w:rFonts w:ascii="Times New Roman" w:hAnsi="Times New Roman" w:cs="Times New Roman"/>
          <w:b/>
          <w:sz w:val="26"/>
          <w:szCs w:val="26"/>
        </w:rPr>
        <w:t xml:space="preserve">     </w:t>
      </w:r>
      <w:r w:rsidRPr="002D1BDB">
        <w:rPr>
          <w:rFonts w:ascii="Times New Roman" w:hAnsi="Times New Roman" w:cs="Times New Roman"/>
          <w:b/>
          <w:sz w:val="26"/>
          <w:szCs w:val="26"/>
        </w:rPr>
        <w:t xml:space="preserve">ĐỀ THI THAM KHẢO </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DB6C9D" w:rsidRPr="002D1BDB">
        <w:rPr>
          <w:rFonts w:ascii="Times New Roman" w:hAnsi="Times New Roman" w:cs="Times New Roman"/>
          <w:b/>
          <w:sz w:val="26"/>
          <w:szCs w:val="26"/>
        </w:rPr>
        <w:t>Bài thi</w:t>
      </w:r>
      <w:r w:rsidR="00DB6C9D" w:rsidRPr="002D1BDB">
        <w:rPr>
          <w:rFonts w:ascii="Times New Roman" w:hAnsi="Times New Roman" w:cs="Times New Roman"/>
          <w:bCs/>
          <w:sz w:val="26"/>
          <w:szCs w:val="26"/>
        </w:rPr>
        <w:t>: Môn Giáo dục công dân</w:t>
      </w:r>
    </w:p>
    <w:p w:rsidR="005C3BC8" w:rsidRPr="00767D90" w:rsidRDefault="00DB6C9D" w:rsidP="002D1BDB">
      <w:pPr>
        <w:pStyle w:val="ListParagraph"/>
        <w:spacing w:line="360" w:lineRule="auto"/>
        <w:ind w:left="4620" w:firstLine="420"/>
        <w:rPr>
          <w:rFonts w:ascii="Times New Roman" w:hAnsi="Times New Roman" w:cs="Times New Roman"/>
          <w:bCs/>
          <w:sz w:val="26"/>
          <w:szCs w:val="26"/>
        </w:rPr>
      </w:pPr>
      <w:r w:rsidRPr="00767D90">
        <w:rPr>
          <w:rFonts w:ascii="Times New Roman" w:hAnsi="Times New Roman" w:cs="Times New Roman"/>
          <w:b/>
          <w:sz w:val="26"/>
          <w:szCs w:val="26"/>
        </w:rPr>
        <w:t>Môn thi thành phần:</w:t>
      </w:r>
      <w:r w:rsidRPr="00767D90">
        <w:rPr>
          <w:rFonts w:ascii="Times New Roman" w:hAnsi="Times New Roman" w:cs="Times New Roman"/>
          <w:bCs/>
          <w:sz w:val="26"/>
          <w:szCs w:val="26"/>
        </w:rPr>
        <w:t xml:space="preserve"> Tổ hợp xã hội</w:t>
      </w:r>
    </w:p>
    <w:p w:rsidR="005C3BC8" w:rsidRPr="00767D90" w:rsidRDefault="00DB6C9D">
      <w:pPr>
        <w:pStyle w:val="ListParagraph"/>
        <w:spacing w:line="360" w:lineRule="auto"/>
        <w:ind w:firstLine="3336"/>
        <w:rPr>
          <w:rFonts w:ascii="Times New Roman" w:hAnsi="Times New Roman" w:cs="Times New Roman"/>
          <w:bCs/>
          <w:i/>
          <w:iCs/>
          <w:sz w:val="26"/>
          <w:szCs w:val="26"/>
        </w:rPr>
      </w:pPr>
      <w:r w:rsidRPr="00767D90">
        <w:rPr>
          <w:rFonts w:ascii="Times New Roman" w:hAnsi="Times New Roman" w:cs="Times New Roman"/>
          <w:noProof/>
          <w:sz w:val="26"/>
          <w:szCs w:val="26"/>
          <w:lang w:eastAsia="en-US"/>
        </w:rPr>
        <mc:AlternateContent>
          <mc:Choice Requires="wps">
            <w:drawing>
              <wp:anchor distT="0" distB="0" distL="114300" distR="114300" simplePos="0" relativeHeight="251659264" behindDoc="0" locked="0" layoutInCell="1" allowOverlap="1" wp14:anchorId="629CBD00" wp14:editId="320B8B15">
                <wp:simplePos x="0" y="0"/>
                <wp:positionH relativeFrom="column">
                  <wp:posOffset>3513455</wp:posOffset>
                </wp:positionH>
                <wp:positionV relativeFrom="paragraph">
                  <wp:posOffset>169935</wp:posOffset>
                </wp:positionV>
                <wp:extent cx="1706012"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170601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6.65pt,13.4pt" to="411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" strokecolor="#5b9bd5 [3204]" strokeweight=".5pt">
                <v:stroke joinstyle="miter"/>
              </v:line>
            </w:pict>
          </mc:Fallback>
        </mc:AlternateContent>
      </w:r>
      <w:r w:rsidRPr="00767D90">
        <w:rPr>
          <w:rFonts w:ascii="Times New Roman" w:hAnsi="Times New Roman" w:cs="Times New Roman"/>
          <w:bCs/>
          <w:i/>
          <w:iCs/>
          <w:sz w:val="26"/>
          <w:szCs w:val="26"/>
        </w:rPr>
        <w:t xml:space="preserve">          Thời gian làm bài: 50 phút</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81:</w:t>
      </w:r>
      <w:r w:rsidRPr="00767D90">
        <w:rPr>
          <w:rFonts w:ascii="Times New Roman" w:hAnsi="Times New Roman" w:cs="Times New Roman"/>
          <w:bCs/>
          <w:color w:val="000000" w:themeColor="text1"/>
          <w:sz w:val="26"/>
          <w:szCs w:val="26"/>
        </w:rPr>
        <w:t xml:space="preserve"> Pháp luật là</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A. H</w:t>
      </w:r>
      <w:r w:rsidR="00DB6C9D" w:rsidRPr="00767D90">
        <w:rPr>
          <w:rFonts w:ascii="Times New Roman" w:hAnsi="Times New Roman" w:cs="Times New Roman"/>
          <w:bCs/>
          <w:color w:val="000000" w:themeColor="text1"/>
          <w:sz w:val="26"/>
          <w:szCs w:val="26"/>
        </w:rPr>
        <w:t>ệ thống các văn bản và nghị định do các cấp ban hành và thực hiện</w:t>
      </w:r>
      <w:bookmarkStart w:id="0" w:name="_GoBack"/>
      <w:bookmarkEnd w:id="0"/>
      <w:r w:rsidR="00DB6C9D" w:rsidRPr="00767D90">
        <w:rPr>
          <w:rFonts w:ascii="Times New Roman" w:hAnsi="Times New Roman" w:cs="Times New Roman"/>
          <w:bCs/>
          <w:color w:val="000000" w:themeColor="text1"/>
          <w:sz w:val="26"/>
          <w:szCs w:val="26"/>
        </w:rPr>
        <w:t xml:space="preserve"> .</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B. N</w:t>
      </w:r>
      <w:r w:rsidR="00DB6C9D" w:rsidRPr="00767D90">
        <w:rPr>
          <w:rFonts w:ascii="Times New Roman" w:hAnsi="Times New Roman" w:cs="Times New Roman"/>
          <w:bCs/>
          <w:color w:val="000000" w:themeColor="text1"/>
          <w:sz w:val="26"/>
          <w:szCs w:val="26"/>
        </w:rPr>
        <w:t>hững luật và điều luật cụ thể trong thực tế đời sống.</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C. H</w:t>
      </w:r>
      <w:r w:rsidR="00DB6C9D" w:rsidRPr="00767D90">
        <w:rPr>
          <w:rFonts w:ascii="Times New Roman" w:hAnsi="Times New Roman" w:cs="Times New Roman"/>
          <w:bCs/>
          <w:color w:val="000000" w:themeColor="text1"/>
          <w:sz w:val="26"/>
          <w:szCs w:val="26"/>
        </w:rPr>
        <w:t>ệ thống các quy tắc sử xự chung do nhà nước ban hànhvà được bảo đảm thực hiện bằng quyền lực nhà nước.</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D. H</w:t>
      </w:r>
      <w:r w:rsidR="00DB6C9D" w:rsidRPr="00767D90">
        <w:rPr>
          <w:rFonts w:ascii="Times New Roman" w:hAnsi="Times New Roman" w:cs="Times New Roman"/>
          <w:bCs/>
          <w:color w:val="000000" w:themeColor="text1"/>
          <w:sz w:val="26"/>
          <w:szCs w:val="26"/>
        </w:rPr>
        <w:t>ệ thống các quy tắc sử xự được hình thành theo điều kiện cụ thể của từng địa phương.</w:t>
      </w:r>
    </w:p>
    <w:p w:rsidR="005C3BC8" w:rsidRPr="00767D90" w:rsidRDefault="00DB6C9D" w:rsidP="00DB6C9D">
      <w:pPr>
        <w:pStyle w:val="ListParagraph"/>
        <w:ind w:left="0"/>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82.</w:t>
      </w:r>
      <w:r w:rsidRPr="00767D90">
        <w:rPr>
          <w:rFonts w:ascii="Times New Roman" w:hAnsi="Times New Roman" w:cs="Times New Roman"/>
          <w:bCs/>
          <w:color w:val="000000" w:themeColor="text1"/>
          <w:sz w:val="26"/>
          <w:szCs w:val="26"/>
        </w:rPr>
        <w:t xml:space="preserve"> Nội dung nào dưới đây thể hiện đặc trưng của pháp luật?</w:t>
      </w:r>
    </w:p>
    <w:p w:rsidR="005C3BC8" w:rsidRPr="00767D90" w:rsidRDefault="00DB6C9D" w:rsidP="00DB6C9D">
      <w:pPr>
        <w:pStyle w:val="ListParagraph"/>
        <w:ind w:left="0"/>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A. Pháp luật bắt nguồn từ thực tiễn đời sống xã hội.</w:t>
      </w:r>
    </w:p>
    <w:p w:rsidR="005C3BC8" w:rsidRPr="00767D90" w:rsidRDefault="00DB6C9D" w:rsidP="00DB6C9D">
      <w:pPr>
        <w:pStyle w:val="ListParagraph"/>
        <w:ind w:left="0"/>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B. Pháp luật vì sự phát triển của xã hội</w:t>
      </w:r>
    </w:p>
    <w:p w:rsidR="005C3BC8" w:rsidRPr="00767D90" w:rsidRDefault="00DB6C9D" w:rsidP="00DB6C9D">
      <w:pPr>
        <w:pStyle w:val="ListParagraph"/>
        <w:ind w:left="0"/>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 Pháp luật mang tính quyền lực bắc buộc chung.</w:t>
      </w:r>
    </w:p>
    <w:p w:rsidR="005C3BC8" w:rsidRPr="00767D90" w:rsidRDefault="00DB6C9D" w:rsidP="00DB6C9D">
      <w:pPr>
        <w:pStyle w:val="ListParagraph"/>
        <w:ind w:left="0"/>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D. Pháp luật do các thành viên trong xã hội thực hiện</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83.</w:t>
      </w:r>
      <w:r w:rsidRPr="00767D90">
        <w:rPr>
          <w:rFonts w:ascii="Times New Roman" w:hAnsi="Times New Roman" w:cs="Times New Roman"/>
          <w:bCs/>
          <w:color w:val="000000" w:themeColor="text1"/>
          <w:sz w:val="26"/>
          <w:szCs w:val="26"/>
        </w:rPr>
        <w:t xml:space="preserve"> Tuân thủ pháp luật là việc các cá nhân, tổ chức</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A. L</w:t>
      </w:r>
      <w:r w:rsidR="00DB6C9D" w:rsidRPr="00767D90">
        <w:rPr>
          <w:rFonts w:ascii="Times New Roman" w:hAnsi="Times New Roman" w:cs="Times New Roman"/>
          <w:bCs/>
          <w:color w:val="000000" w:themeColor="text1"/>
          <w:sz w:val="26"/>
          <w:szCs w:val="26"/>
        </w:rPr>
        <w:t>àm những gì mà pháp luật cho phép.</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B. L</w:t>
      </w:r>
      <w:r w:rsidR="00DB6C9D" w:rsidRPr="00767D90">
        <w:rPr>
          <w:rFonts w:ascii="Times New Roman" w:hAnsi="Times New Roman" w:cs="Times New Roman"/>
          <w:bCs/>
          <w:color w:val="000000" w:themeColor="text1"/>
          <w:sz w:val="26"/>
          <w:szCs w:val="26"/>
        </w:rPr>
        <w:t>àm những gì mà pháp luật quy định phải làm.</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C. K</w:t>
      </w:r>
      <w:r w:rsidR="00DB6C9D" w:rsidRPr="00767D90">
        <w:rPr>
          <w:rFonts w:ascii="Times New Roman" w:hAnsi="Times New Roman" w:cs="Times New Roman"/>
          <w:bCs/>
          <w:color w:val="000000" w:themeColor="text1"/>
          <w:sz w:val="26"/>
          <w:szCs w:val="26"/>
        </w:rPr>
        <w:t>hông làm những điều mà pháp luật cấm.</w:t>
      </w:r>
    </w:p>
    <w:p w:rsidR="005C3BC8" w:rsidRPr="00767D90" w:rsidRDefault="00767D90" w:rsidP="00DB6C9D">
      <w:pPr>
        <w:rPr>
          <w:rFonts w:ascii="Times New Roman" w:hAnsi="Times New Roman" w:cs="Times New Roman"/>
          <w:bCs/>
          <w:color w:val="000000" w:themeColor="text1"/>
          <w:sz w:val="26"/>
          <w:szCs w:val="26"/>
          <w:lang w:val="vi-VN"/>
        </w:rPr>
      </w:pPr>
      <w:r>
        <w:rPr>
          <w:rFonts w:ascii="Times New Roman" w:hAnsi="Times New Roman" w:cs="Times New Roman"/>
          <w:bCs/>
          <w:color w:val="000000" w:themeColor="text1"/>
          <w:sz w:val="26"/>
          <w:szCs w:val="26"/>
        </w:rPr>
        <w:t>D. L</w:t>
      </w:r>
      <w:r w:rsidR="00DB6C9D" w:rsidRPr="00767D90">
        <w:rPr>
          <w:rFonts w:ascii="Times New Roman" w:hAnsi="Times New Roman" w:cs="Times New Roman"/>
          <w:bCs/>
          <w:color w:val="000000" w:themeColor="text1"/>
          <w:sz w:val="26"/>
          <w:szCs w:val="26"/>
        </w:rPr>
        <w:t>àm những điều mà pháp luất đồng ý.</w:t>
      </w:r>
    </w:p>
    <w:p w:rsidR="005C3BC8" w:rsidRPr="00767D90" w:rsidRDefault="00DB6C9D" w:rsidP="00DB6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bCs/>
          <w:color w:val="000000" w:themeColor="text1"/>
          <w:sz w:val="26"/>
          <w:szCs w:val="26"/>
          <w:lang w:val="vi-VN"/>
        </w:rPr>
      </w:pPr>
      <w:r w:rsidRPr="00767D90">
        <w:rPr>
          <w:rFonts w:ascii="Times New Roman" w:hAnsi="Times New Roman" w:cs="Times New Roman"/>
          <w:b/>
          <w:color w:val="000000" w:themeColor="text1"/>
          <w:sz w:val="26"/>
          <w:szCs w:val="26"/>
          <w:lang w:val="vi-VN"/>
        </w:rPr>
        <w:t xml:space="preserve">Câu </w:t>
      </w:r>
      <w:r w:rsidRPr="00767D90">
        <w:rPr>
          <w:rFonts w:ascii="Times New Roman" w:hAnsi="Times New Roman" w:cs="Times New Roman"/>
          <w:b/>
          <w:color w:val="000000" w:themeColor="text1"/>
          <w:sz w:val="26"/>
          <w:szCs w:val="26"/>
        </w:rPr>
        <w:t>84</w:t>
      </w:r>
      <w:r w:rsidRPr="00767D90">
        <w:rPr>
          <w:rFonts w:ascii="Times New Roman" w:hAnsi="Times New Roman" w:cs="Times New Roman"/>
          <w:bCs/>
          <w:color w:val="000000" w:themeColor="text1"/>
          <w:sz w:val="26"/>
          <w:szCs w:val="26"/>
          <w:lang w:val="vi-VN"/>
        </w:rPr>
        <w:t>. Hành vi trái pháp luật, có lỗi, do người có năng lực trách nhiệm pháp lí thực hiện, xâm hại các quan hệ xã hội được pháp luật bảo vệ thì gọi là gì?</w:t>
      </w:r>
    </w:p>
    <w:p w:rsidR="005C3BC8" w:rsidRPr="00767D90" w:rsidRDefault="00DB6C9D" w:rsidP="00DB6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bCs/>
          <w:color w:val="000000" w:themeColor="text1"/>
          <w:sz w:val="26"/>
          <w:szCs w:val="26"/>
          <w:lang w:val="vi-VN"/>
        </w:rPr>
      </w:pPr>
      <w:r w:rsidRPr="00767D90">
        <w:rPr>
          <w:rFonts w:ascii="Times New Roman" w:hAnsi="Times New Roman" w:cs="Times New Roman"/>
          <w:bCs/>
          <w:color w:val="000000" w:themeColor="text1"/>
          <w:sz w:val="26"/>
          <w:szCs w:val="26"/>
          <w:lang w:val="vi-VN"/>
        </w:rPr>
        <w:t>A. Vi phạm pháp luật.</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lang w:val="vi-VN"/>
        </w:rPr>
        <w:t>B. Vi phạm pháp lí.</w:t>
      </w:r>
    </w:p>
    <w:p w:rsidR="005C3BC8" w:rsidRPr="00767D90" w:rsidRDefault="00DB6C9D" w:rsidP="00DB6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bCs/>
          <w:color w:val="000000" w:themeColor="text1"/>
          <w:sz w:val="26"/>
          <w:szCs w:val="26"/>
          <w:lang w:val="vi-VN"/>
        </w:rPr>
      </w:pPr>
      <w:r w:rsidRPr="00767D90">
        <w:rPr>
          <w:rFonts w:ascii="Times New Roman" w:hAnsi="Times New Roman" w:cs="Times New Roman"/>
          <w:bCs/>
          <w:color w:val="000000" w:themeColor="text1"/>
          <w:sz w:val="26"/>
          <w:szCs w:val="26"/>
          <w:lang w:val="vi-VN"/>
        </w:rPr>
        <w:t>C. Vi phạm đạo đức.</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lang w:val="vi-VN"/>
        </w:rPr>
        <w:t>D. Vi phạm kỉ luật.</w:t>
      </w:r>
    </w:p>
    <w:p w:rsidR="005C3BC8" w:rsidRPr="00767D90" w:rsidRDefault="00DB6C9D" w:rsidP="00DB6C9D">
      <w:pPr>
        <w:tabs>
          <w:tab w:val="left" w:pos="840"/>
        </w:tabs>
        <w:rPr>
          <w:rFonts w:ascii="Times New Roman" w:hAnsi="Times New Roman" w:cs="Times New Roman"/>
          <w:bCs/>
          <w:color w:val="000000" w:themeColor="text1"/>
          <w:sz w:val="26"/>
          <w:szCs w:val="26"/>
          <w:lang w:val="vi-VN"/>
        </w:rPr>
      </w:pPr>
      <w:r w:rsidRPr="00767D90">
        <w:rPr>
          <w:rFonts w:ascii="Times New Roman" w:hAnsi="Times New Roman" w:cs="Times New Roman"/>
          <w:b/>
          <w:color w:val="000000" w:themeColor="text1"/>
          <w:sz w:val="26"/>
          <w:szCs w:val="26"/>
          <w:lang w:val="vi-VN"/>
        </w:rPr>
        <w:t xml:space="preserve">Câu </w:t>
      </w:r>
      <w:r w:rsidRPr="00767D90">
        <w:rPr>
          <w:rFonts w:ascii="Times New Roman" w:hAnsi="Times New Roman" w:cs="Times New Roman"/>
          <w:b/>
          <w:color w:val="000000" w:themeColor="text1"/>
          <w:sz w:val="26"/>
          <w:szCs w:val="26"/>
        </w:rPr>
        <w:t>85</w:t>
      </w:r>
      <w:r w:rsidRPr="00767D90">
        <w:rPr>
          <w:rFonts w:ascii="Times New Roman" w:hAnsi="Times New Roman" w:cs="Times New Roman"/>
          <w:b/>
          <w:color w:val="000000" w:themeColor="text1"/>
          <w:sz w:val="26"/>
          <w:szCs w:val="26"/>
          <w:lang w:val="vi-VN"/>
        </w:rPr>
        <w:t>.</w:t>
      </w:r>
      <w:r w:rsidRPr="00767D90">
        <w:rPr>
          <w:rFonts w:ascii="Times New Roman" w:hAnsi="Times New Roman" w:cs="Times New Roman"/>
          <w:bCs/>
          <w:color w:val="000000" w:themeColor="text1"/>
          <w:sz w:val="26"/>
          <w:szCs w:val="26"/>
        </w:rPr>
        <w:t xml:space="preserve"> </w:t>
      </w:r>
      <w:r w:rsidRPr="00767D90">
        <w:rPr>
          <w:rFonts w:ascii="Times New Roman" w:hAnsi="Times New Roman" w:cs="Times New Roman"/>
          <w:bCs/>
          <w:color w:val="000000" w:themeColor="text1"/>
          <w:sz w:val="26"/>
          <w:szCs w:val="26"/>
          <w:lang w:val="vi-VN"/>
        </w:rPr>
        <w:t>Vi phạm dân sự là những hành vi xâm phạm đến các quan hệ nào dưới đây?</w:t>
      </w:r>
    </w:p>
    <w:p w:rsidR="005C3BC8" w:rsidRPr="00767D90" w:rsidRDefault="00DB6C9D" w:rsidP="00DB6C9D">
      <w:pPr>
        <w:tabs>
          <w:tab w:val="left" w:pos="840"/>
        </w:tabs>
        <w:rPr>
          <w:rFonts w:ascii="Times New Roman" w:hAnsi="Times New Roman" w:cs="Times New Roman"/>
          <w:bCs/>
          <w:color w:val="000000" w:themeColor="text1"/>
          <w:sz w:val="26"/>
          <w:szCs w:val="26"/>
          <w:lang w:val="vi-VN"/>
        </w:rPr>
      </w:pPr>
      <w:r w:rsidRPr="00767D90">
        <w:rPr>
          <w:rFonts w:ascii="Times New Roman" w:hAnsi="Times New Roman" w:cs="Times New Roman"/>
          <w:bCs/>
          <w:color w:val="000000" w:themeColor="text1"/>
          <w:sz w:val="26"/>
          <w:szCs w:val="26"/>
          <w:lang w:val="vi-VN"/>
        </w:rPr>
        <w:t>A. Tài sản và tình cảm.</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lang w:val="vi-VN"/>
        </w:rPr>
        <w:t>B. Tài sản và nhân thân.</w:t>
      </w:r>
    </w:p>
    <w:p w:rsidR="005C3BC8" w:rsidRPr="00767D90" w:rsidRDefault="00DB6C9D" w:rsidP="00DB6C9D">
      <w:pPr>
        <w:tabs>
          <w:tab w:val="left" w:pos="840"/>
        </w:tabs>
        <w:rPr>
          <w:rFonts w:ascii="Times New Roman" w:hAnsi="Times New Roman" w:cs="Times New Roman"/>
          <w:bCs/>
          <w:color w:val="000000" w:themeColor="text1"/>
          <w:sz w:val="26"/>
          <w:szCs w:val="26"/>
          <w:lang w:val="vi-VN"/>
        </w:rPr>
      </w:pPr>
      <w:r w:rsidRPr="00767D90">
        <w:rPr>
          <w:rFonts w:ascii="Times New Roman" w:hAnsi="Times New Roman" w:cs="Times New Roman"/>
          <w:bCs/>
          <w:color w:val="000000" w:themeColor="text1"/>
          <w:sz w:val="26"/>
          <w:szCs w:val="26"/>
          <w:lang w:val="vi-VN"/>
        </w:rPr>
        <w:t>C. Tài sản và gia đình.</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lang w:val="vi-VN"/>
        </w:rPr>
        <w:t>D. Sở hữu và nhân thân .</w:t>
      </w:r>
    </w:p>
    <w:p w:rsidR="005C3BC8" w:rsidRPr="00767D90" w:rsidRDefault="00DB6C9D" w:rsidP="00DB6C9D">
      <w:pPr>
        <w:rPr>
          <w:rFonts w:ascii="Times New Roman" w:hAnsi="Times New Roman" w:cs="Times New Roman"/>
          <w:bCs/>
          <w:color w:val="000000" w:themeColor="text1"/>
          <w:sz w:val="26"/>
          <w:szCs w:val="26"/>
          <w:lang w:val="vi-VN"/>
        </w:rPr>
      </w:pPr>
      <w:r w:rsidRPr="00767D90">
        <w:rPr>
          <w:rFonts w:ascii="Times New Roman" w:hAnsi="Times New Roman" w:cs="Times New Roman"/>
          <w:b/>
          <w:color w:val="000000" w:themeColor="text1"/>
          <w:sz w:val="26"/>
          <w:szCs w:val="26"/>
          <w:lang w:val="vi-VN"/>
        </w:rPr>
        <w:t xml:space="preserve">Câu </w:t>
      </w:r>
      <w:r w:rsidRPr="00767D90">
        <w:rPr>
          <w:rFonts w:ascii="Times New Roman" w:hAnsi="Times New Roman" w:cs="Times New Roman"/>
          <w:b/>
          <w:color w:val="000000" w:themeColor="text1"/>
          <w:sz w:val="26"/>
          <w:szCs w:val="26"/>
        </w:rPr>
        <w:t>8</w:t>
      </w:r>
      <w:r w:rsidRPr="00767D90">
        <w:rPr>
          <w:rFonts w:ascii="Times New Roman" w:hAnsi="Times New Roman" w:cs="Times New Roman"/>
          <w:b/>
          <w:color w:val="000000" w:themeColor="text1"/>
          <w:sz w:val="26"/>
          <w:szCs w:val="26"/>
          <w:lang w:val="vi-VN"/>
        </w:rPr>
        <w:t>6</w:t>
      </w:r>
      <w:r w:rsidRPr="00767D90">
        <w:rPr>
          <w:rFonts w:ascii="Times New Roman" w:hAnsi="Times New Roman" w:cs="Times New Roman"/>
          <w:b/>
          <w:color w:val="000000" w:themeColor="text1"/>
          <w:sz w:val="26"/>
          <w:szCs w:val="26"/>
        </w:rPr>
        <w:t>.</w:t>
      </w:r>
      <w:r w:rsidRPr="00767D90">
        <w:rPr>
          <w:rFonts w:ascii="Times New Roman" w:hAnsi="Times New Roman" w:cs="Times New Roman"/>
          <w:bCs/>
          <w:color w:val="000000" w:themeColor="text1"/>
          <w:sz w:val="26"/>
          <w:szCs w:val="26"/>
          <w:lang w:val="vi-VN"/>
        </w:rPr>
        <w:t xml:space="preserve"> Vi phạm kỉ luật là những hành vi xâm phạm đến quan hệ nào dưới đây?</w:t>
      </w:r>
    </w:p>
    <w:p w:rsidR="005C3BC8" w:rsidRPr="00767D90" w:rsidRDefault="00DB6C9D" w:rsidP="00DB6C9D">
      <w:pPr>
        <w:rPr>
          <w:rFonts w:ascii="Times New Roman" w:hAnsi="Times New Roman" w:cs="Times New Roman"/>
          <w:bCs/>
          <w:color w:val="000000" w:themeColor="text1"/>
          <w:sz w:val="26"/>
          <w:szCs w:val="26"/>
          <w:lang w:val="vi-VN"/>
        </w:rPr>
      </w:pPr>
      <w:r w:rsidRPr="00767D90">
        <w:rPr>
          <w:rFonts w:ascii="Times New Roman" w:hAnsi="Times New Roman" w:cs="Times New Roman"/>
          <w:bCs/>
          <w:color w:val="000000" w:themeColor="text1"/>
          <w:sz w:val="26"/>
          <w:szCs w:val="26"/>
          <w:lang w:val="vi-VN"/>
        </w:rPr>
        <w:t>A. Quan hệ lao động và công vụ nhà nước.</w:t>
      </w:r>
    </w:p>
    <w:p w:rsidR="005C3BC8" w:rsidRPr="00767D90" w:rsidRDefault="00DB6C9D" w:rsidP="00DB6C9D">
      <w:pPr>
        <w:rPr>
          <w:rFonts w:ascii="Times New Roman" w:hAnsi="Times New Roman" w:cs="Times New Roman"/>
          <w:bCs/>
          <w:color w:val="000000" w:themeColor="text1"/>
          <w:sz w:val="26"/>
          <w:szCs w:val="26"/>
          <w:lang w:val="vi-VN"/>
        </w:rPr>
      </w:pPr>
      <w:r w:rsidRPr="00767D90">
        <w:rPr>
          <w:rFonts w:ascii="Times New Roman" w:hAnsi="Times New Roman" w:cs="Times New Roman"/>
          <w:bCs/>
          <w:color w:val="000000" w:themeColor="text1"/>
          <w:sz w:val="26"/>
          <w:szCs w:val="26"/>
          <w:lang w:val="vi-VN"/>
        </w:rPr>
        <w:t>B. Quan hệ tài sản và nhân thân.</w:t>
      </w:r>
    </w:p>
    <w:p w:rsidR="005C3BC8" w:rsidRPr="00767D90" w:rsidRDefault="00DB6C9D" w:rsidP="00DB6C9D">
      <w:pPr>
        <w:rPr>
          <w:rFonts w:ascii="Times New Roman" w:hAnsi="Times New Roman" w:cs="Times New Roman"/>
          <w:bCs/>
          <w:color w:val="000000" w:themeColor="text1"/>
          <w:sz w:val="26"/>
          <w:szCs w:val="26"/>
          <w:lang w:val="vi-VN"/>
        </w:rPr>
      </w:pPr>
      <w:r w:rsidRPr="00767D90">
        <w:rPr>
          <w:rFonts w:ascii="Times New Roman" w:hAnsi="Times New Roman" w:cs="Times New Roman"/>
          <w:bCs/>
          <w:color w:val="000000" w:themeColor="text1"/>
          <w:sz w:val="26"/>
          <w:szCs w:val="26"/>
          <w:lang w:val="vi-VN"/>
        </w:rPr>
        <w:t>C. Quan hệ lao động và tài sản.</w:t>
      </w:r>
    </w:p>
    <w:p w:rsidR="005C3BC8" w:rsidRPr="00767D90" w:rsidRDefault="00DB6C9D" w:rsidP="00DB6C9D">
      <w:pPr>
        <w:rPr>
          <w:rFonts w:ascii="Times New Roman" w:hAnsi="Times New Roman" w:cs="Times New Roman"/>
          <w:bCs/>
          <w:color w:val="000000" w:themeColor="text1"/>
          <w:sz w:val="26"/>
          <w:szCs w:val="26"/>
          <w:lang w:val="vi-VN"/>
        </w:rPr>
      </w:pPr>
      <w:r w:rsidRPr="00767D90">
        <w:rPr>
          <w:rFonts w:ascii="Times New Roman" w:hAnsi="Times New Roman" w:cs="Times New Roman"/>
          <w:bCs/>
          <w:color w:val="000000" w:themeColor="text1"/>
          <w:sz w:val="26"/>
          <w:szCs w:val="26"/>
          <w:lang w:val="vi-VN"/>
        </w:rPr>
        <w:t>D. Quan hệ nhân thân và công vụ nhà nước</w:t>
      </w:r>
    </w:p>
    <w:p w:rsidR="005C3BC8" w:rsidRPr="00767D90" w:rsidRDefault="00DB6C9D" w:rsidP="00DB6C9D">
      <w:pPr>
        <w:rPr>
          <w:rFonts w:ascii="Times New Roman" w:hAnsi="Times New Roman" w:cs="Times New Roman"/>
          <w:bCs/>
          <w:color w:val="000000" w:themeColor="text1"/>
          <w:sz w:val="26"/>
          <w:szCs w:val="26"/>
          <w:lang w:val="vi-VN"/>
        </w:rPr>
      </w:pPr>
      <w:r w:rsidRPr="00767D90">
        <w:rPr>
          <w:rFonts w:ascii="Times New Roman" w:hAnsi="Times New Roman" w:cs="Times New Roman"/>
          <w:b/>
          <w:color w:val="000000" w:themeColor="text1"/>
          <w:sz w:val="26"/>
          <w:szCs w:val="26"/>
          <w:lang w:val="vi-VN"/>
        </w:rPr>
        <w:t xml:space="preserve">Câu </w:t>
      </w:r>
      <w:r w:rsidRPr="00767D90">
        <w:rPr>
          <w:rFonts w:ascii="Times New Roman" w:hAnsi="Times New Roman" w:cs="Times New Roman"/>
          <w:b/>
          <w:color w:val="000000" w:themeColor="text1"/>
          <w:sz w:val="26"/>
          <w:szCs w:val="26"/>
        </w:rPr>
        <w:t xml:space="preserve">87. </w:t>
      </w:r>
      <w:r w:rsidRPr="00767D90">
        <w:rPr>
          <w:rFonts w:ascii="Times New Roman" w:hAnsi="Times New Roman" w:cs="Times New Roman"/>
          <w:bCs/>
          <w:color w:val="000000" w:themeColor="text1"/>
          <w:sz w:val="26"/>
          <w:szCs w:val="26"/>
          <w:lang w:val="vi-VN"/>
        </w:rPr>
        <w:t>Việc ban hành quyết định xử lí các hành vi vi phạm pháp luật của công dân là hình thức</w:t>
      </w:r>
    </w:p>
    <w:p w:rsidR="005C3BC8" w:rsidRPr="00767D90" w:rsidRDefault="00767D90" w:rsidP="00DB6C9D">
      <w:pPr>
        <w:rPr>
          <w:rFonts w:ascii="Times New Roman" w:hAnsi="Times New Roman" w:cs="Times New Roman"/>
          <w:bCs/>
          <w:color w:val="000000" w:themeColor="text1"/>
          <w:sz w:val="26"/>
          <w:szCs w:val="26"/>
          <w:lang w:val="vi-VN"/>
        </w:rPr>
      </w:pPr>
      <w:r>
        <w:rPr>
          <w:rFonts w:ascii="Times New Roman" w:hAnsi="Times New Roman" w:cs="Times New Roman"/>
          <w:bCs/>
          <w:color w:val="000000" w:themeColor="text1"/>
          <w:sz w:val="26"/>
          <w:szCs w:val="26"/>
          <w:lang w:val="vi-VN"/>
        </w:rPr>
        <w:t xml:space="preserve">A. </w:t>
      </w:r>
      <w:r>
        <w:rPr>
          <w:rFonts w:ascii="Times New Roman" w:hAnsi="Times New Roman" w:cs="Times New Roman"/>
          <w:bCs/>
          <w:color w:val="000000" w:themeColor="text1"/>
          <w:sz w:val="26"/>
          <w:szCs w:val="26"/>
        </w:rPr>
        <w:t>T</w:t>
      </w:r>
      <w:r w:rsidR="00DB6C9D" w:rsidRPr="00767D90">
        <w:rPr>
          <w:rFonts w:ascii="Times New Roman" w:hAnsi="Times New Roman" w:cs="Times New Roman"/>
          <w:bCs/>
          <w:color w:val="000000" w:themeColor="text1"/>
          <w:sz w:val="26"/>
          <w:szCs w:val="26"/>
          <w:lang w:val="vi-VN"/>
        </w:rPr>
        <w:t>hi hành pháp luật.</w:t>
      </w:r>
      <w:r w:rsidR="00DB6C9D" w:rsidRPr="00767D90">
        <w:rPr>
          <w:rFonts w:ascii="Times New Roman" w:hAnsi="Times New Roman" w:cs="Times New Roman"/>
          <w:bCs/>
          <w:color w:val="000000" w:themeColor="text1"/>
          <w:sz w:val="26"/>
          <w:szCs w:val="26"/>
        </w:rPr>
        <w:tab/>
      </w:r>
      <w:r w:rsidR="00DB6C9D" w:rsidRPr="00767D90">
        <w:rPr>
          <w:rFonts w:ascii="Times New Roman" w:hAnsi="Times New Roman" w:cs="Times New Roman"/>
          <w:bCs/>
          <w:color w:val="000000" w:themeColor="text1"/>
          <w:sz w:val="26"/>
          <w:szCs w:val="26"/>
        </w:rPr>
        <w:tab/>
      </w:r>
      <w:r w:rsidR="00DB6C9D" w:rsidRPr="00767D90">
        <w:rPr>
          <w:rFonts w:ascii="Times New Roman" w:hAnsi="Times New Roman" w:cs="Times New Roman"/>
          <w:bCs/>
          <w:color w:val="000000" w:themeColor="text1"/>
          <w:sz w:val="26"/>
          <w:szCs w:val="26"/>
        </w:rPr>
        <w:tab/>
      </w:r>
      <w:r>
        <w:rPr>
          <w:rFonts w:ascii="Times New Roman" w:hAnsi="Times New Roman" w:cs="Times New Roman"/>
          <w:bCs/>
          <w:color w:val="000000" w:themeColor="text1"/>
          <w:sz w:val="26"/>
          <w:szCs w:val="26"/>
          <w:lang w:val="vi-VN"/>
        </w:rPr>
        <w:t xml:space="preserve">B. </w:t>
      </w:r>
      <w:r>
        <w:rPr>
          <w:rFonts w:ascii="Times New Roman" w:hAnsi="Times New Roman" w:cs="Times New Roman"/>
          <w:bCs/>
          <w:color w:val="000000" w:themeColor="text1"/>
          <w:sz w:val="26"/>
          <w:szCs w:val="26"/>
        </w:rPr>
        <w:t>T</w:t>
      </w:r>
      <w:r w:rsidR="00DB6C9D" w:rsidRPr="00767D90">
        <w:rPr>
          <w:rFonts w:ascii="Times New Roman" w:hAnsi="Times New Roman" w:cs="Times New Roman"/>
          <w:bCs/>
          <w:color w:val="000000" w:themeColor="text1"/>
          <w:sz w:val="26"/>
          <w:szCs w:val="26"/>
          <w:lang w:val="vi-VN"/>
        </w:rPr>
        <w:t>uân thủ pháp luật.</w:t>
      </w:r>
    </w:p>
    <w:p w:rsidR="005C3BC8" w:rsidRPr="00767D90" w:rsidRDefault="00767D90" w:rsidP="00DB6C9D">
      <w:pPr>
        <w:rPr>
          <w:rFonts w:ascii="Times New Roman" w:hAnsi="Times New Roman" w:cs="Times New Roman"/>
          <w:bCs/>
          <w:color w:val="000000" w:themeColor="text1"/>
          <w:sz w:val="26"/>
          <w:szCs w:val="26"/>
          <w:lang w:val="vi-VN"/>
        </w:rPr>
      </w:pPr>
      <w:r>
        <w:rPr>
          <w:rFonts w:ascii="Times New Roman" w:hAnsi="Times New Roman" w:cs="Times New Roman"/>
          <w:bCs/>
          <w:color w:val="000000" w:themeColor="text1"/>
          <w:sz w:val="26"/>
          <w:szCs w:val="26"/>
          <w:lang w:val="vi-VN"/>
        </w:rPr>
        <w:t xml:space="preserve">C. </w:t>
      </w:r>
      <w:r>
        <w:rPr>
          <w:rFonts w:ascii="Times New Roman" w:hAnsi="Times New Roman" w:cs="Times New Roman"/>
          <w:bCs/>
          <w:color w:val="000000" w:themeColor="text1"/>
          <w:sz w:val="26"/>
          <w:szCs w:val="26"/>
        </w:rPr>
        <w:t>S</w:t>
      </w:r>
      <w:r w:rsidR="00DB6C9D" w:rsidRPr="00767D90">
        <w:rPr>
          <w:rFonts w:ascii="Times New Roman" w:hAnsi="Times New Roman" w:cs="Times New Roman"/>
          <w:bCs/>
          <w:color w:val="000000" w:themeColor="text1"/>
          <w:sz w:val="26"/>
          <w:szCs w:val="26"/>
          <w:lang w:val="vi-VN"/>
        </w:rPr>
        <w:t>ử dụng pháp luật.</w:t>
      </w:r>
      <w:r w:rsidR="00DB6C9D" w:rsidRPr="00767D90">
        <w:rPr>
          <w:rFonts w:ascii="Times New Roman" w:hAnsi="Times New Roman" w:cs="Times New Roman"/>
          <w:bCs/>
          <w:color w:val="000000" w:themeColor="text1"/>
          <w:sz w:val="26"/>
          <w:szCs w:val="26"/>
        </w:rPr>
        <w:tab/>
      </w:r>
      <w:r w:rsidR="00DB6C9D" w:rsidRPr="00767D90">
        <w:rPr>
          <w:rFonts w:ascii="Times New Roman" w:hAnsi="Times New Roman" w:cs="Times New Roman"/>
          <w:bCs/>
          <w:color w:val="000000" w:themeColor="text1"/>
          <w:sz w:val="26"/>
          <w:szCs w:val="26"/>
        </w:rPr>
        <w:tab/>
      </w:r>
      <w:r w:rsidR="00DB6C9D" w:rsidRPr="00767D90">
        <w:rPr>
          <w:rFonts w:ascii="Times New Roman" w:hAnsi="Times New Roman" w:cs="Times New Roman"/>
          <w:bCs/>
          <w:color w:val="000000" w:themeColor="text1"/>
          <w:sz w:val="26"/>
          <w:szCs w:val="26"/>
        </w:rPr>
        <w:tab/>
      </w:r>
      <w:r>
        <w:rPr>
          <w:rFonts w:ascii="Times New Roman" w:hAnsi="Times New Roman" w:cs="Times New Roman"/>
          <w:bCs/>
          <w:color w:val="000000" w:themeColor="text1"/>
          <w:sz w:val="26"/>
          <w:szCs w:val="26"/>
          <w:lang w:val="vi-VN"/>
        </w:rPr>
        <w:t xml:space="preserve">D. </w:t>
      </w:r>
      <w:r>
        <w:rPr>
          <w:rFonts w:ascii="Times New Roman" w:hAnsi="Times New Roman" w:cs="Times New Roman"/>
          <w:bCs/>
          <w:color w:val="000000" w:themeColor="text1"/>
          <w:sz w:val="26"/>
          <w:szCs w:val="26"/>
        </w:rPr>
        <w:t>Á</w:t>
      </w:r>
      <w:r w:rsidR="00DB6C9D" w:rsidRPr="00767D90">
        <w:rPr>
          <w:rFonts w:ascii="Times New Roman" w:hAnsi="Times New Roman" w:cs="Times New Roman"/>
          <w:bCs/>
          <w:color w:val="000000" w:themeColor="text1"/>
          <w:sz w:val="26"/>
          <w:szCs w:val="26"/>
          <w:lang w:val="vi-VN"/>
        </w:rPr>
        <w:t>p dụng pháp luật.</w:t>
      </w:r>
    </w:p>
    <w:p w:rsidR="005C3BC8" w:rsidRPr="00767D90" w:rsidRDefault="00DB6C9D" w:rsidP="00DB6C9D">
      <w:pPr>
        <w:rPr>
          <w:rFonts w:ascii="Times New Roman" w:hAnsi="Times New Roman" w:cs="Times New Roman"/>
          <w:bCs/>
          <w:color w:val="000000" w:themeColor="text1"/>
          <w:sz w:val="26"/>
          <w:szCs w:val="26"/>
          <w:lang w:val="vi-VN"/>
        </w:rPr>
      </w:pPr>
      <w:r w:rsidRPr="00767D90">
        <w:rPr>
          <w:rFonts w:ascii="Times New Roman" w:hAnsi="Times New Roman" w:cs="Times New Roman"/>
          <w:b/>
          <w:color w:val="000000" w:themeColor="text1"/>
          <w:sz w:val="26"/>
          <w:szCs w:val="26"/>
          <w:lang w:val="vi-VN"/>
        </w:rPr>
        <w:t xml:space="preserve">Câu </w:t>
      </w:r>
      <w:r w:rsidRPr="00767D90">
        <w:rPr>
          <w:rFonts w:ascii="Times New Roman" w:hAnsi="Times New Roman" w:cs="Times New Roman"/>
          <w:b/>
          <w:color w:val="000000" w:themeColor="text1"/>
          <w:sz w:val="26"/>
          <w:szCs w:val="26"/>
        </w:rPr>
        <w:t>88.</w:t>
      </w:r>
      <w:r w:rsidRPr="00767D90">
        <w:rPr>
          <w:rFonts w:ascii="Times New Roman" w:hAnsi="Times New Roman" w:cs="Times New Roman"/>
          <w:bCs/>
          <w:color w:val="000000" w:themeColor="text1"/>
          <w:sz w:val="26"/>
          <w:szCs w:val="26"/>
          <w:lang w:val="vi-VN"/>
        </w:rPr>
        <w:t xml:space="preserve"> Việc cá nhân tự giác thực hiện đầy đủ nghĩa vụ của mình đối với nhà nước, gọi là hình thức thực hiện pháp luật nào dưới đây ?</w:t>
      </w:r>
    </w:p>
    <w:p w:rsidR="005C3BC8" w:rsidRPr="00767D90" w:rsidRDefault="00DB6C9D" w:rsidP="00DB6C9D">
      <w:pPr>
        <w:rPr>
          <w:rFonts w:ascii="Times New Roman" w:hAnsi="Times New Roman" w:cs="Times New Roman"/>
          <w:bCs/>
          <w:color w:val="000000" w:themeColor="text1"/>
          <w:sz w:val="26"/>
          <w:szCs w:val="26"/>
          <w:lang w:val="vi-VN"/>
        </w:rPr>
      </w:pPr>
      <w:r w:rsidRPr="00767D90">
        <w:rPr>
          <w:rFonts w:ascii="Times New Roman" w:hAnsi="Times New Roman" w:cs="Times New Roman"/>
          <w:bCs/>
          <w:color w:val="000000" w:themeColor="text1"/>
          <w:sz w:val="26"/>
          <w:szCs w:val="26"/>
          <w:lang w:val="vi-VN"/>
        </w:rPr>
        <w:t>A. Áp dụng pháp luật.</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lang w:val="vi-VN"/>
        </w:rPr>
        <w:t>B. Thi hành pháp luật.</w:t>
      </w:r>
    </w:p>
    <w:p w:rsidR="005C3BC8" w:rsidRPr="00767D90" w:rsidRDefault="00DB6C9D" w:rsidP="00DB6C9D">
      <w:pPr>
        <w:rPr>
          <w:rFonts w:ascii="Times New Roman" w:hAnsi="Times New Roman" w:cs="Times New Roman"/>
          <w:bCs/>
          <w:color w:val="000000" w:themeColor="text1"/>
          <w:sz w:val="26"/>
          <w:szCs w:val="26"/>
          <w:lang w:val="vi-VN"/>
        </w:rPr>
      </w:pPr>
      <w:r w:rsidRPr="00767D90">
        <w:rPr>
          <w:rFonts w:ascii="Times New Roman" w:hAnsi="Times New Roman" w:cs="Times New Roman"/>
          <w:bCs/>
          <w:color w:val="000000" w:themeColor="text1"/>
          <w:sz w:val="26"/>
          <w:szCs w:val="26"/>
          <w:lang w:val="vi-VN"/>
        </w:rPr>
        <w:t>C. Tuân thủ pháp luật</w:t>
      </w:r>
      <w:r w:rsidRPr="00767D90">
        <w:rPr>
          <w:rFonts w:ascii="Times New Roman" w:hAnsi="Times New Roman" w:cs="Times New Roman"/>
          <w:bCs/>
          <w:color w:val="000000" w:themeColor="text1"/>
          <w:sz w:val="26"/>
          <w:szCs w:val="26"/>
        </w:rPr>
        <w:tab/>
        <w:t>.</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lang w:val="vi-VN"/>
        </w:rPr>
        <w:t>D. Sử dụng pháp luật.</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89.</w:t>
      </w:r>
      <w:r w:rsidRPr="00767D90">
        <w:rPr>
          <w:rFonts w:ascii="Times New Roman" w:hAnsi="Times New Roman" w:cs="Times New Roman"/>
          <w:bCs/>
          <w:color w:val="000000" w:themeColor="text1"/>
          <w:sz w:val="26"/>
          <w:szCs w:val="26"/>
        </w:rPr>
        <w:t xml:space="preserve"> Khi thực hiện các hành vi xâm phạm đến tài sản của người khác, công dân đã vi phạm pháp luật </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A. H</w:t>
      </w:r>
      <w:r w:rsidR="00DB6C9D" w:rsidRPr="00767D90">
        <w:rPr>
          <w:rFonts w:ascii="Times New Roman" w:hAnsi="Times New Roman" w:cs="Times New Roman"/>
          <w:bCs/>
          <w:color w:val="000000" w:themeColor="text1"/>
          <w:sz w:val="26"/>
          <w:szCs w:val="26"/>
        </w:rPr>
        <w:t>ình sự</w:t>
      </w:r>
      <w:r w:rsidR="00DB6C9D" w:rsidRPr="00767D90">
        <w:rPr>
          <w:rFonts w:ascii="Times New Roman" w:hAnsi="Times New Roman" w:cs="Times New Roman"/>
          <w:bCs/>
          <w:color w:val="000000" w:themeColor="text1"/>
          <w:sz w:val="26"/>
          <w:szCs w:val="26"/>
        </w:rPr>
        <w:tab/>
      </w:r>
      <w:r w:rsidR="00DB6C9D" w:rsidRPr="00767D90">
        <w:rPr>
          <w:rFonts w:ascii="Times New Roman" w:hAnsi="Times New Roman" w:cs="Times New Roman"/>
          <w:bCs/>
          <w:color w:val="000000" w:themeColor="text1"/>
          <w:sz w:val="26"/>
          <w:szCs w:val="26"/>
        </w:rPr>
        <w:tab/>
        <w:t xml:space="preserve">B. </w:t>
      </w:r>
      <w:r>
        <w:rPr>
          <w:rFonts w:ascii="Times New Roman" w:hAnsi="Times New Roman" w:cs="Times New Roman"/>
          <w:bCs/>
          <w:color w:val="000000" w:themeColor="text1"/>
          <w:sz w:val="26"/>
          <w:szCs w:val="26"/>
        </w:rPr>
        <w:t>H</w:t>
      </w:r>
      <w:r w:rsidR="00DB6C9D" w:rsidRPr="00767D90">
        <w:rPr>
          <w:rFonts w:ascii="Times New Roman" w:hAnsi="Times New Roman" w:cs="Times New Roman"/>
          <w:bCs/>
          <w:color w:val="000000" w:themeColor="text1"/>
          <w:sz w:val="26"/>
          <w:szCs w:val="26"/>
        </w:rPr>
        <w:t>ành chính.</w:t>
      </w:r>
      <w:r w:rsidR="00DB6C9D" w:rsidRPr="00767D90">
        <w:rPr>
          <w:rFonts w:ascii="Times New Roman" w:hAnsi="Times New Roman" w:cs="Times New Roman"/>
          <w:bCs/>
          <w:color w:val="000000" w:themeColor="text1"/>
          <w:sz w:val="26"/>
          <w:szCs w:val="26"/>
        </w:rPr>
        <w:tab/>
      </w:r>
      <w:r w:rsidR="00DB6C9D" w:rsidRPr="00767D90">
        <w:rPr>
          <w:rFonts w:ascii="Times New Roman" w:hAnsi="Times New Roman" w:cs="Times New Roman"/>
          <w:bCs/>
          <w:color w:val="000000" w:themeColor="text1"/>
          <w:sz w:val="26"/>
          <w:szCs w:val="26"/>
        </w:rPr>
        <w:tab/>
        <w:t xml:space="preserve">C. </w:t>
      </w:r>
      <w:r>
        <w:rPr>
          <w:rFonts w:ascii="Times New Roman" w:hAnsi="Times New Roman" w:cs="Times New Roman"/>
          <w:bCs/>
          <w:color w:val="000000" w:themeColor="text1"/>
          <w:sz w:val="26"/>
          <w:szCs w:val="26"/>
        </w:rPr>
        <w:t>D</w:t>
      </w:r>
      <w:r w:rsidR="00DB6C9D" w:rsidRPr="00767D90">
        <w:rPr>
          <w:rFonts w:ascii="Times New Roman" w:hAnsi="Times New Roman" w:cs="Times New Roman"/>
          <w:bCs/>
          <w:color w:val="000000" w:themeColor="text1"/>
          <w:sz w:val="26"/>
          <w:szCs w:val="26"/>
        </w:rPr>
        <w:t>ân sự</w:t>
      </w:r>
      <w:r>
        <w:rPr>
          <w:rFonts w:ascii="Times New Roman" w:hAnsi="Times New Roman" w:cs="Times New Roman"/>
          <w:bCs/>
          <w:color w:val="000000" w:themeColor="text1"/>
          <w:sz w:val="26"/>
          <w:szCs w:val="26"/>
        </w:rPr>
        <w:t>.</w:t>
      </w:r>
      <w:r>
        <w:rPr>
          <w:rFonts w:ascii="Times New Roman" w:hAnsi="Times New Roman" w:cs="Times New Roman"/>
          <w:bCs/>
          <w:color w:val="000000" w:themeColor="text1"/>
          <w:sz w:val="26"/>
          <w:szCs w:val="26"/>
        </w:rPr>
        <w:tab/>
      </w:r>
      <w:r>
        <w:rPr>
          <w:rFonts w:ascii="Times New Roman" w:hAnsi="Times New Roman" w:cs="Times New Roman"/>
          <w:bCs/>
          <w:color w:val="000000" w:themeColor="text1"/>
          <w:sz w:val="26"/>
          <w:szCs w:val="26"/>
        </w:rPr>
        <w:tab/>
      </w:r>
      <w:r>
        <w:rPr>
          <w:rFonts w:ascii="Times New Roman" w:hAnsi="Times New Roman" w:cs="Times New Roman"/>
          <w:bCs/>
          <w:color w:val="000000" w:themeColor="text1"/>
          <w:sz w:val="26"/>
          <w:szCs w:val="26"/>
        </w:rPr>
        <w:tab/>
        <w:t>D. K</w:t>
      </w:r>
      <w:r w:rsidR="00DB6C9D" w:rsidRPr="00767D90">
        <w:rPr>
          <w:rFonts w:ascii="Times New Roman" w:hAnsi="Times New Roman" w:cs="Times New Roman"/>
          <w:bCs/>
          <w:color w:val="000000" w:themeColor="text1"/>
          <w:sz w:val="26"/>
          <w:szCs w:val="26"/>
        </w:rPr>
        <w:t>ỷ luật.</w:t>
      </w:r>
    </w:p>
    <w:p w:rsidR="005C3BC8" w:rsidRPr="00767D90" w:rsidRDefault="00DB6C9D" w:rsidP="00DB6C9D">
      <w:pPr>
        <w:pStyle w:val="ListParagraph"/>
        <w:ind w:left="0"/>
        <w:jc w:val="both"/>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lang w:val="vi-VN"/>
        </w:rPr>
        <w:t xml:space="preserve">Câu </w:t>
      </w:r>
      <w:r w:rsidRPr="00767D90">
        <w:rPr>
          <w:rFonts w:ascii="Times New Roman" w:hAnsi="Times New Roman" w:cs="Times New Roman"/>
          <w:b/>
          <w:color w:val="000000" w:themeColor="text1"/>
          <w:sz w:val="26"/>
          <w:szCs w:val="26"/>
        </w:rPr>
        <w:t>90</w:t>
      </w:r>
      <w:r w:rsidRPr="00767D90">
        <w:rPr>
          <w:rFonts w:ascii="Times New Roman" w:hAnsi="Times New Roman" w:cs="Times New Roman"/>
          <w:b/>
          <w:color w:val="000000" w:themeColor="text1"/>
          <w:sz w:val="26"/>
          <w:szCs w:val="26"/>
          <w:lang w:val="vi-VN"/>
        </w:rPr>
        <w:t>.</w:t>
      </w:r>
      <w:r w:rsidRPr="00767D90">
        <w:rPr>
          <w:rFonts w:ascii="Times New Roman" w:hAnsi="Times New Roman" w:cs="Times New Roman"/>
          <w:bCs/>
          <w:color w:val="000000" w:themeColor="text1"/>
          <w:sz w:val="26"/>
          <w:szCs w:val="26"/>
          <w:lang w:val="vi-VN"/>
        </w:rPr>
        <w:t xml:space="preserve"> </w:t>
      </w:r>
      <w:r w:rsidRPr="00767D90">
        <w:rPr>
          <w:rFonts w:ascii="Times New Roman" w:hAnsi="Times New Roman" w:cs="Times New Roman"/>
          <w:bCs/>
          <w:color w:val="000000" w:themeColor="text1"/>
          <w:sz w:val="26"/>
          <w:szCs w:val="26"/>
        </w:rPr>
        <w:t>Công dân bình đẳng về trách nhiệm pháp lý được hiểu là bất kì công dân nào vi phạm pháp luật cũng</w:t>
      </w:r>
    </w:p>
    <w:p w:rsidR="005C3BC8" w:rsidRPr="00767D90" w:rsidRDefault="00DB6C9D" w:rsidP="00DB6C9D">
      <w:pPr>
        <w:pStyle w:val="ListParagraph"/>
        <w:tabs>
          <w:tab w:val="left" w:pos="7037"/>
        </w:tabs>
        <w:ind w:left="0"/>
        <w:jc w:val="both"/>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lastRenderedPageBreak/>
        <w:t>A.</w:t>
      </w:r>
      <w:r w:rsidR="00767D90">
        <w:rPr>
          <w:rFonts w:ascii="Times New Roman" w:hAnsi="Times New Roman" w:cs="Times New Roman"/>
          <w:bCs/>
          <w:color w:val="000000" w:themeColor="text1"/>
          <w:sz w:val="26"/>
          <w:szCs w:val="26"/>
        </w:rPr>
        <w:t xml:space="preserve"> P</w:t>
      </w:r>
      <w:r w:rsidRPr="00767D90">
        <w:rPr>
          <w:rFonts w:ascii="Times New Roman" w:hAnsi="Times New Roman" w:cs="Times New Roman"/>
          <w:bCs/>
          <w:color w:val="000000" w:themeColor="text1"/>
          <w:sz w:val="26"/>
          <w:szCs w:val="26"/>
        </w:rPr>
        <w:t>hải chịu trách nhiệm hình sự.</w:t>
      </w:r>
      <w:r w:rsidRPr="00767D90">
        <w:rPr>
          <w:rFonts w:ascii="Times New Roman" w:hAnsi="Times New Roman" w:cs="Times New Roman"/>
          <w:bCs/>
          <w:color w:val="000000" w:themeColor="text1"/>
          <w:sz w:val="26"/>
          <w:szCs w:val="26"/>
        </w:rPr>
        <w:tab/>
      </w:r>
    </w:p>
    <w:p w:rsidR="005C3BC8" w:rsidRPr="00767D90" w:rsidRDefault="00767D90" w:rsidP="00DB6C9D">
      <w:pPr>
        <w:pStyle w:val="ListParagraph"/>
        <w:ind w:left="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B. B</w:t>
      </w:r>
      <w:r w:rsidR="00DB6C9D" w:rsidRPr="00767D90">
        <w:rPr>
          <w:rFonts w:ascii="Times New Roman" w:hAnsi="Times New Roman" w:cs="Times New Roman"/>
          <w:bCs/>
          <w:color w:val="000000" w:themeColor="text1"/>
          <w:sz w:val="26"/>
          <w:szCs w:val="26"/>
        </w:rPr>
        <w:t>ị xử lý theo quy định của pháp luật.</w:t>
      </w:r>
    </w:p>
    <w:p w:rsidR="005C3BC8" w:rsidRPr="00767D90" w:rsidRDefault="00767D90" w:rsidP="00DB6C9D">
      <w:pPr>
        <w:pStyle w:val="ListParagraph"/>
        <w:ind w:left="0"/>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C. B</w:t>
      </w:r>
      <w:r w:rsidR="00DB6C9D" w:rsidRPr="00767D90">
        <w:rPr>
          <w:rFonts w:ascii="Times New Roman" w:hAnsi="Times New Roman" w:cs="Times New Roman"/>
          <w:bCs/>
          <w:color w:val="000000" w:themeColor="text1"/>
          <w:sz w:val="26"/>
          <w:szCs w:val="26"/>
        </w:rPr>
        <w:t>ị truy tố và xét xử trước tòa án.</w:t>
      </w:r>
    </w:p>
    <w:p w:rsidR="005C3BC8" w:rsidRPr="00767D90" w:rsidRDefault="00767D90" w:rsidP="00DB6C9D">
      <w:pPr>
        <w:pStyle w:val="ListParagraph"/>
        <w:ind w:left="0"/>
        <w:jc w:val="both"/>
        <w:rPr>
          <w:rFonts w:ascii="Times New Roman" w:hAnsi="Times New Roman" w:cs="Times New Roman"/>
          <w:bCs/>
          <w:color w:val="000000" w:themeColor="text1"/>
          <w:sz w:val="26"/>
          <w:szCs w:val="26"/>
          <w:lang w:val="pt-BR"/>
        </w:rPr>
      </w:pPr>
      <w:r>
        <w:rPr>
          <w:rFonts w:ascii="Times New Roman" w:hAnsi="Times New Roman" w:cs="Times New Roman"/>
          <w:bCs/>
          <w:color w:val="000000" w:themeColor="text1"/>
          <w:sz w:val="26"/>
          <w:szCs w:val="26"/>
        </w:rPr>
        <w:t>D. C</w:t>
      </w:r>
      <w:r w:rsidR="00DB6C9D" w:rsidRPr="00767D90">
        <w:rPr>
          <w:rFonts w:ascii="Times New Roman" w:hAnsi="Times New Roman" w:cs="Times New Roman"/>
          <w:bCs/>
          <w:color w:val="000000" w:themeColor="text1"/>
          <w:sz w:val="26"/>
          <w:szCs w:val="26"/>
        </w:rPr>
        <w:t>ó thể chịu trách nhiệm pháp lý khác nhau.</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91</w:t>
      </w:r>
      <w:r w:rsidRPr="00767D90">
        <w:rPr>
          <w:rFonts w:ascii="Times New Roman" w:hAnsi="Times New Roman" w:cs="Times New Roman"/>
          <w:bCs/>
          <w:color w:val="000000" w:themeColor="text1"/>
          <w:sz w:val="26"/>
          <w:szCs w:val="26"/>
        </w:rPr>
        <w:t>. Bình đẳng trong quan hệ nhân thân  giữa vợ và chồng là</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A.V</w:t>
      </w:r>
      <w:r w:rsidR="00DB6C9D" w:rsidRPr="00767D90">
        <w:rPr>
          <w:rFonts w:ascii="Times New Roman" w:hAnsi="Times New Roman" w:cs="Times New Roman"/>
          <w:bCs/>
          <w:color w:val="000000" w:themeColor="text1"/>
          <w:sz w:val="26"/>
          <w:szCs w:val="26"/>
        </w:rPr>
        <w:t>ợ chồng tôn trọng, giữ gìn danh dự, nhân phẩm, uy tín của nhau.</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B. V</w:t>
      </w:r>
      <w:r w:rsidR="00DB6C9D" w:rsidRPr="00767D90">
        <w:rPr>
          <w:rFonts w:ascii="Times New Roman" w:hAnsi="Times New Roman" w:cs="Times New Roman"/>
          <w:bCs/>
          <w:color w:val="000000" w:themeColor="text1"/>
          <w:sz w:val="26"/>
          <w:szCs w:val="26"/>
        </w:rPr>
        <w:t>ợ chồng có quyền định đoạt tài sản riêng của của nhau.</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C. V</w:t>
      </w:r>
      <w:r w:rsidR="00DB6C9D" w:rsidRPr="00767D90">
        <w:rPr>
          <w:rFonts w:ascii="Times New Roman" w:hAnsi="Times New Roman" w:cs="Times New Roman"/>
          <w:bCs/>
          <w:color w:val="000000" w:themeColor="text1"/>
          <w:sz w:val="26"/>
          <w:szCs w:val="26"/>
        </w:rPr>
        <w:t>ợ chồng không cần thỏa thuận về nơi cư trú.</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D. V</w:t>
      </w:r>
      <w:r w:rsidR="00DB6C9D" w:rsidRPr="00767D90">
        <w:rPr>
          <w:rFonts w:ascii="Times New Roman" w:hAnsi="Times New Roman" w:cs="Times New Roman"/>
          <w:bCs/>
          <w:color w:val="000000" w:themeColor="text1"/>
          <w:sz w:val="26"/>
          <w:szCs w:val="26"/>
        </w:rPr>
        <w:t>ợ chồng không cần tôn trọng tôn giáo của nhau.</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92.</w:t>
      </w:r>
      <w:r w:rsidRPr="00767D90">
        <w:rPr>
          <w:rFonts w:ascii="Times New Roman" w:hAnsi="Times New Roman" w:cs="Times New Roman"/>
          <w:bCs/>
          <w:color w:val="000000" w:themeColor="text1"/>
          <w:sz w:val="26"/>
          <w:szCs w:val="26"/>
        </w:rPr>
        <w:t xml:space="preserve"> Bình đẳng trong quan hệ vợ và chồng được thể hiện qua quan hệ nào sau đây?</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A.Quan hệ vợ chồng và quan hệ giữa vợ chồng với họ hang với nội ngoại.</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B.Quan hệ gia đình và quan hệ xã hội.</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C.Quan hệ nhân thân và quan hệ tài sản.</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D.Quan hệ nhân thân và quan hệ huyết thống.</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 xml:space="preserve">Câu 93. </w:t>
      </w:r>
      <w:r w:rsidRPr="00767D90">
        <w:rPr>
          <w:rFonts w:ascii="Times New Roman" w:hAnsi="Times New Roman" w:cs="Times New Roman"/>
          <w:bCs/>
          <w:color w:val="000000" w:themeColor="text1"/>
          <w:sz w:val="26"/>
          <w:szCs w:val="26"/>
        </w:rPr>
        <w:t>Anh A và chị B sau khi kết hôn, đã mua 1 căn nhà đứng tên Anh A. Vậy tài sản đó thuộc sở hữu của ai ?</w:t>
      </w:r>
    </w:p>
    <w:p w:rsidR="005C3BC8" w:rsidRPr="00767D90" w:rsidRDefault="00DB6C9D" w:rsidP="00DB6C9D">
      <w:pPr>
        <w:pStyle w:val="ListParagraph"/>
        <w:ind w:left="0"/>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 xml:space="preserve">A. Anh A. </w:t>
      </w:r>
      <w:r w:rsidRPr="00767D90">
        <w:rPr>
          <w:rFonts w:ascii="Times New Roman" w:hAnsi="Times New Roman" w:cs="Times New Roman"/>
          <w:bCs/>
          <w:color w:val="000000" w:themeColor="text1"/>
          <w:sz w:val="26"/>
          <w:szCs w:val="26"/>
        </w:rPr>
        <w:tab/>
        <w:t>B. Hai vợ chồng.</w:t>
      </w:r>
      <w:r w:rsidRPr="00767D90">
        <w:rPr>
          <w:rFonts w:ascii="Times New Roman" w:hAnsi="Times New Roman" w:cs="Times New Roman"/>
          <w:bCs/>
          <w:color w:val="000000" w:themeColor="text1"/>
          <w:sz w:val="26"/>
          <w:szCs w:val="26"/>
        </w:rPr>
        <w:tab/>
        <w:t xml:space="preserve">C. Gia đình. </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t>D. Chị B.</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94.</w:t>
      </w:r>
      <w:r w:rsidRPr="00767D90">
        <w:rPr>
          <w:rFonts w:ascii="Times New Roman" w:hAnsi="Times New Roman" w:cs="Times New Roman"/>
          <w:bCs/>
          <w:color w:val="000000" w:themeColor="text1"/>
          <w:sz w:val="26"/>
          <w:szCs w:val="26"/>
        </w:rPr>
        <w:t xml:space="preserve"> Công ty M kinh doanh thêm cả quần áo trẻ em, trong khi giấy phép kinh doanh là sữa trẻ em. Công ty M đã vi phạm nội dung nào dưới đây?</w:t>
      </w:r>
    </w:p>
    <w:p w:rsidR="005C3BC8" w:rsidRPr="00767D90" w:rsidRDefault="00DB6C9D" w:rsidP="00DB6C9D">
      <w:pPr>
        <w:pStyle w:val="ListParagraph"/>
        <w:numPr>
          <w:ilvl w:val="0"/>
          <w:numId w:val="1"/>
        </w:num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Tự chủ kinh doanh theo qui định của pháp luật.</w:t>
      </w:r>
    </w:p>
    <w:p w:rsidR="005C3BC8" w:rsidRPr="00767D90" w:rsidRDefault="00DB6C9D" w:rsidP="00DB6C9D">
      <w:pPr>
        <w:pStyle w:val="ListParagraph"/>
        <w:numPr>
          <w:ilvl w:val="0"/>
          <w:numId w:val="1"/>
        </w:num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Chủ động lực chọn ngành, nghề kinh doanh.</w:t>
      </w:r>
    </w:p>
    <w:p w:rsidR="005C3BC8" w:rsidRPr="00767D90" w:rsidRDefault="00DB6C9D" w:rsidP="00DB6C9D">
      <w:pPr>
        <w:pStyle w:val="ListParagraph"/>
        <w:numPr>
          <w:ilvl w:val="0"/>
          <w:numId w:val="1"/>
        </w:num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Nghĩa vụ kinh doanh đúng nghành, nghề đăng ký.</w:t>
      </w:r>
    </w:p>
    <w:p w:rsidR="005C3BC8" w:rsidRPr="00767D90" w:rsidRDefault="00DB6C9D" w:rsidP="00DB6C9D">
      <w:pPr>
        <w:pStyle w:val="ListParagraph"/>
        <w:numPr>
          <w:ilvl w:val="0"/>
          <w:numId w:val="1"/>
        </w:num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Xác định được hình thức đầu tư.</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95.</w:t>
      </w:r>
      <w:r w:rsidRPr="00767D90">
        <w:rPr>
          <w:rFonts w:ascii="Times New Roman" w:hAnsi="Times New Roman" w:cs="Times New Roman"/>
          <w:bCs/>
          <w:color w:val="000000" w:themeColor="text1"/>
          <w:sz w:val="26"/>
          <w:szCs w:val="26"/>
        </w:rPr>
        <w:t xml:space="preserve"> Bình đẳng giữa các dân tộc được hiểu như thế nào?</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A. Các dân tộc được nhà nước và pháp luật tôn trọng, bảo vệ và tạo điều kiện phát triển.</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B. Các dân tộc được nhà nước và pháp luật tôn trọng.</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 Các dân tộc được nhà nước và pháp luật bảo vệ.</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D. Các dân tộc được nhà nước và pháp luật tôn trọng, bảo vệ.</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lang w:val="vi-VN"/>
        </w:rPr>
        <w:t xml:space="preserve">Câu </w:t>
      </w:r>
      <w:r w:rsidRPr="00767D90">
        <w:rPr>
          <w:rFonts w:ascii="Times New Roman" w:hAnsi="Times New Roman" w:cs="Times New Roman"/>
          <w:b/>
          <w:color w:val="000000" w:themeColor="text1"/>
          <w:sz w:val="26"/>
          <w:szCs w:val="26"/>
        </w:rPr>
        <w:t>96</w:t>
      </w:r>
      <w:r w:rsidRPr="00767D90">
        <w:rPr>
          <w:rFonts w:ascii="Times New Roman" w:hAnsi="Times New Roman" w:cs="Times New Roman"/>
          <w:b/>
          <w:color w:val="000000" w:themeColor="text1"/>
          <w:sz w:val="26"/>
          <w:szCs w:val="26"/>
          <w:lang w:val="vi-VN"/>
        </w:rPr>
        <w:t>.</w:t>
      </w:r>
      <w:r w:rsidRPr="00767D90">
        <w:rPr>
          <w:rFonts w:ascii="Times New Roman" w:hAnsi="Times New Roman" w:cs="Times New Roman"/>
          <w:bCs/>
          <w:color w:val="000000" w:themeColor="text1"/>
          <w:sz w:val="26"/>
          <w:szCs w:val="26"/>
          <w:lang w:val="vi-VN"/>
        </w:rPr>
        <w:t xml:space="preserve"> </w:t>
      </w:r>
      <w:r w:rsidRPr="00767D90">
        <w:rPr>
          <w:rFonts w:ascii="Times New Roman" w:hAnsi="Times New Roman" w:cs="Times New Roman"/>
          <w:bCs/>
          <w:color w:val="000000" w:themeColor="text1"/>
          <w:sz w:val="26"/>
          <w:szCs w:val="26"/>
        </w:rPr>
        <w:t>Bình đẳng giữa các tôn giáo được hiểu là</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A. C</w:t>
      </w:r>
      <w:r w:rsidR="00DB6C9D" w:rsidRPr="00767D90">
        <w:rPr>
          <w:rFonts w:ascii="Times New Roman" w:hAnsi="Times New Roman" w:cs="Times New Roman"/>
          <w:bCs/>
          <w:color w:val="000000" w:themeColor="text1"/>
          <w:sz w:val="26"/>
          <w:szCs w:val="26"/>
        </w:rPr>
        <w:t>ác tôn giáo được Nhà nước công nhận đều có quyền hoạt động, bình đẳng và được pháp luật bảo hộ.</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B. N</w:t>
      </w:r>
      <w:r w:rsidR="00DB6C9D" w:rsidRPr="00767D90">
        <w:rPr>
          <w:rFonts w:ascii="Times New Roman" w:hAnsi="Times New Roman" w:cs="Times New Roman"/>
          <w:bCs/>
          <w:color w:val="000000" w:themeColor="text1"/>
          <w:sz w:val="26"/>
          <w:szCs w:val="26"/>
        </w:rPr>
        <w:t>gười đã theo tín ngưỡng, tôn giáo không có quyền bỏ mà theo những tôn giáo khác.</w:t>
      </w:r>
    </w:p>
    <w:p w:rsidR="005C3BC8" w:rsidRPr="00767D90" w:rsidRDefault="00767D90"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C.N</w:t>
      </w:r>
      <w:r w:rsidR="00DB6C9D" w:rsidRPr="00767D90">
        <w:rPr>
          <w:rFonts w:ascii="Times New Roman" w:hAnsi="Times New Roman" w:cs="Times New Roman"/>
          <w:bCs/>
          <w:color w:val="000000" w:themeColor="text1"/>
          <w:sz w:val="26"/>
          <w:szCs w:val="26"/>
        </w:rPr>
        <w:t>gười theo tín ngưỡng, tôn giáo có quyền tham gia hoạt động tín ngưỡng tôn giáo đó.</w:t>
      </w:r>
    </w:p>
    <w:p w:rsidR="005C3BC8" w:rsidRPr="00767D90" w:rsidRDefault="00767D90" w:rsidP="00DB6C9D">
      <w:pPr>
        <w:rPr>
          <w:rFonts w:ascii="Times New Roman" w:hAnsi="Times New Roman" w:cs="Times New Roman"/>
          <w:bCs/>
          <w:color w:val="000000" w:themeColor="text1"/>
          <w:sz w:val="26"/>
          <w:szCs w:val="26"/>
          <w:lang w:val="vi-VN"/>
        </w:rPr>
      </w:pPr>
      <w:r>
        <w:rPr>
          <w:rFonts w:ascii="Times New Roman" w:hAnsi="Times New Roman" w:cs="Times New Roman"/>
          <w:bCs/>
          <w:color w:val="000000" w:themeColor="text1"/>
          <w:sz w:val="26"/>
          <w:szCs w:val="26"/>
        </w:rPr>
        <w:t>D. C</w:t>
      </w:r>
      <w:r w:rsidR="00DB6C9D" w:rsidRPr="00767D90">
        <w:rPr>
          <w:rFonts w:ascii="Times New Roman" w:hAnsi="Times New Roman" w:cs="Times New Roman"/>
          <w:bCs/>
          <w:color w:val="000000" w:themeColor="text1"/>
          <w:sz w:val="26"/>
          <w:szCs w:val="26"/>
        </w:rPr>
        <w:t>ông dân có quyền không theo bất kì tôn giáo nào.</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pacing w:val="4"/>
          <w:sz w:val="26"/>
          <w:szCs w:val="26"/>
          <w:lang w:val="vi-VN"/>
        </w:rPr>
        <w:t xml:space="preserve">Câu </w:t>
      </w:r>
      <w:r w:rsidRPr="00767D90">
        <w:rPr>
          <w:rFonts w:ascii="Times New Roman" w:hAnsi="Times New Roman" w:cs="Times New Roman"/>
          <w:b/>
          <w:color w:val="000000" w:themeColor="text1"/>
          <w:spacing w:val="4"/>
          <w:sz w:val="26"/>
          <w:szCs w:val="26"/>
        </w:rPr>
        <w:t>97</w:t>
      </w:r>
      <w:r w:rsidRPr="00767D90">
        <w:rPr>
          <w:rFonts w:ascii="Times New Roman" w:hAnsi="Times New Roman" w:cs="Times New Roman"/>
          <w:b/>
          <w:color w:val="000000" w:themeColor="text1"/>
          <w:spacing w:val="4"/>
          <w:sz w:val="26"/>
          <w:szCs w:val="26"/>
          <w:lang w:val="vi-VN"/>
        </w:rPr>
        <w:t>.</w:t>
      </w:r>
      <w:r w:rsidRPr="00767D90">
        <w:rPr>
          <w:rFonts w:ascii="Times New Roman" w:hAnsi="Times New Roman" w:cs="Times New Roman"/>
          <w:bCs/>
          <w:color w:val="000000" w:themeColor="text1"/>
          <w:spacing w:val="4"/>
          <w:sz w:val="26"/>
          <w:szCs w:val="26"/>
          <w:lang w:val="vi-VN"/>
        </w:rPr>
        <w:t xml:space="preserve"> </w:t>
      </w:r>
      <w:r w:rsidRPr="00767D90">
        <w:rPr>
          <w:rFonts w:ascii="Times New Roman" w:hAnsi="Times New Roman" w:cs="Times New Roman"/>
          <w:bCs/>
          <w:color w:val="000000" w:themeColor="text1"/>
          <w:sz w:val="26"/>
          <w:szCs w:val="26"/>
        </w:rPr>
        <w:t>Thực hiện bình đẳng giữa các tôn giáo nhằm</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A. M</w:t>
      </w:r>
      <w:r w:rsidR="00DB6C9D" w:rsidRPr="00767D90">
        <w:rPr>
          <w:rFonts w:ascii="Times New Roman" w:hAnsi="Times New Roman" w:cs="Times New Roman"/>
          <w:bCs/>
          <w:color w:val="000000" w:themeColor="text1"/>
          <w:sz w:val="26"/>
          <w:szCs w:val="26"/>
        </w:rPr>
        <w:t>ục tiêu đảm bảo quyền tự chủ, tự chịu trách nhiệm của các tôn giáo.</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B. Tách rời tôn giáo với sự phát triển của dân tộc Việt Nam.</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 Tạo sức mạnh tổng hợp trong xây dựng và bảo vệ đất nước.</w:t>
      </w:r>
    </w:p>
    <w:p w:rsidR="005C3BC8" w:rsidRPr="00767D90" w:rsidRDefault="00DB6C9D" w:rsidP="00DB6C9D">
      <w:pPr>
        <w:rPr>
          <w:rFonts w:ascii="Times New Roman" w:hAnsi="Times New Roman" w:cs="Times New Roman"/>
          <w:bCs/>
          <w:color w:val="000000" w:themeColor="text1"/>
          <w:spacing w:val="4"/>
          <w:sz w:val="26"/>
          <w:szCs w:val="26"/>
          <w:lang w:val="vi-VN"/>
        </w:rPr>
      </w:pPr>
      <w:r w:rsidRPr="00767D90">
        <w:rPr>
          <w:rFonts w:ascii="Times New Roman" w:hAnsi="Times New Roman" w:cs="Times New Roman"/>
          <w:bCs/>
          <w:color w:val="000000" w:themeColor="text1"/>
          <w:sz w:val="26"/>
          <w:szCs w:val="26"/>
        </w:rPr>
        <w:t>D. Tạo quan hệ giữa tôn giáo hợp pháp và không hợp pháp ở Việt Nam.</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pacing w:val="4"/>
          <w:sz w:val="26"/>
          <w:szCs w:val="26"/>
          <w:lang w:val="vi-VN"/>
        </w:rPr>
        <w:t xml:space="preserve">Câu </w:t>
      </w:r>
      <w:r w:rsidRPr="00767D90">
        <w:rPr>
          <w:rFonts w:ascii="Times New Roman" w:hAnsi="Times New Roman" w:cs="Times New Roman"/>
          <w:b/>
          <w:color w:val="000000" w:themeColor="text1"/>
          <w:spacing w:val="4"/>
          <w:sz w:val="26"/>
          <w:szCs w:val="26"/>
        </w:rPr>
        <w:t>98</w:t>
      </w:r>
      <w:r w:rsidRPr="00767D90">
        <w:rPr>
          <w:rFonts w:ascii="Times New Roman" w:hAnsi="Times New Roman" w:cs="Times New Roman"/>
          <w:b/>
          <w:color w:val="000000" w:themeColor="text1"/>
          <w:spacing w:val="4"/>
          <w:sz w:val="26"/>
          <w:szCs w:val="26"/>
          <w:lang w:val="vi-VN"/>
        </w:rPr>
        <w:t>.</w:t>
      </w:r>
      <w:r w:rsidRPr="00767D90">
        <w:rPr>
          <w:rFonts w:ascii="Times New Roman" w:hAnsi="Times New Roman" w:cs="Times New Roman"/>
          <w:bCs/>
          <w:color w:val="000000" w:themeColor="text1"/>
          <w:spacing w:val="4"/>
          <w:sz w:val="26"/>
          <w:szCs w:val="26"/>
        </w:rPr>
        <w:t xml:space="preserve"> </w:t>
      </w:r>
      <w:r w:rsidRPr="00767D90">
        <w:rPr>
          <w:rFonts w:ascii="Times New Roman" w:hAnsi="Times New Roman" w:cs="Times New Roman"/>
          <w:bCs/>
          <w:color w:val="000000" w:themeColor="text1"/>
          <w:sz w:val="26"/>
          <w:szCs w:val="26"/>
        </w:rPr>
        <w:t xml:space="preserve">Nội dung quyền bất khả xâm phạm về chỗ ở của công dân qui định </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A. K</w:t>
      </w:r>
      <w:r w:rsidR="00DB6C9D" w:rsidRPr="00767D90">
        <w:rPr>
          <w:rFonts w:ascii="Times New Roman" w:hAnsi="Times New Roman" w:cs="Times New Roman"/>
          <w:bCs/>
          <w:color w:val="000000" w:themeColor="text1"/>
          <w:sz w:val="26"/>
          <w:szCs w:val="26"/>
        </w:rPr>
        <w:t>hông ai được tự ý vào chỗ ở của người khác nếu không được người đó đồng ý.</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B. C</w:t>
      </w:r>
      <w:r w:rsidR="00DB6C9D" w:rsidRPr="00767D90">
        <w:rPr>
          <w:rFonts w:ascii="Times New Roman" w:hAnsi="Times New Roman" w:cs="Times New Roman"/>
          <w:bCs/>
          <w:color w:val="000000" w:themeColor="text1"/>
          <w:sz w:val="26"/>
          <w:szCs w:val="26"/>
        </w:rPr>
        <w:t>ông an có quyền khám chỗ ở của một người.</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C. C</w:t>
      </w:r>
      <w:r w:rsidR="00DB6C9D" w:rsidRPr="00767D90">
        <w:rPr>
          <w:rFonts w:ascii="Times New Roman" w:hAnsi="Times New Roman" w:cs="Times New Roman"/>
          <w:bCs/>
          <w:color w:val="000000" w:themeColor="text1"/>
          <w:sz w:val="26"/>
          <w:szCs w:val="26"/>
        </w:rPr>
        <w:t>hỉ được khám xét chổ ở của một người khi thấy cần thiết.</w:t>
      </w:r>
    </w:p>
    <w:p w:rsidR="005C3BC8" w:rsidRPr="00767D90" w:rsidRDefault="00C347C6" w:rsidP="00DB6C9D">
      <w:pPr>
        <w:rPr>
          <w:rFonts w:ascii="Times New Roman" w:hAnsi="Times New Roman" w:cs="Times New Roman"/>
          <w:bCs/>
          <w:color w:val="000000" w:themeColor="text1"/>
          <w:spacing w:val="4"/>
          <w:sz w:val="26"/>
          <w:szCs w:val="26"/>
          <w:lang w:val="vi-VN"/>
        </w:rPr>
      </w:pPr>
      <w:r>
        <w:rPr>
          <w:rFonts w:ascii="Times New Roman" w:hAnsi="Times New Roman" w:cs="Times New Roman"/>
          <w:bCs/>
          <w:color w:val="000000" w:themeColor="text1"/>
          <w:sz w:val="26"/>
          <w:szCs w:val="26"/>
        </w:rPr>
        <w:t>D. M</w:t>
      </w:r>
      <w:r w:rsidR="00DB6C9D" w:rsidRPr="00767D90">
        <w:rPr>
          <w:rFonts w:ascii="Times New Roman" w:hAnsi="Times New Roman" w:cs="Times New Roman"/>
          <w:bCs/>
          <w:color w:val="000000" w:themeColor="text1"/>
          <w:sz w:val="26"/>
          <w:szCs w:val="26"/>
        </w:rPr>
        <w:t>ọi người đều có quyền khám xét chỗ ở khi nghi ngờ người khác phạm tội.</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99.</w:t>
      </w:r>
      <w:r w:rsidRPr="00767D90">
        <w:rPr>
          <w:rFonts w:ascii="Times New Roman" w:hAnsi="Times New Roman" w:cs="Times New Roman"/>
          <w:bCs/>
          <w:color w:val="000000" w:themeColor="text1"/>
          <w:sz w:val="26"/>
          <w:szCs w:val="26"/>
        </w:rPr>
        <w:t xml:space="preserve"> Tự tiện bắt và giam, giữ người trái pháp luật là</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lastRenderedPageBreak/>
        <w:t>A. X</w:t>
      </w:r>
      <w:r w:rsidR="00DB6C9D" w:rsidRPr="00767D90">
        <w:rPr>
          <w:rFonts w:ascii="Times New Roman" w:hAnsi="Times New Roman" w:cs="Times New Roman"/>
          <w:bCs/>
          <w:color w:val="000000" w:themeColor="text1"/>
          <w:sz w:val="26"/>
          <w:szCs w:val="26"/>
        </w:rPr>
        <w:t>âm phạm đến quyền công dân.</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B. X</w:t>
      </w:r>
      <w:r w:rsidR="00DB6C9D" w:rsidRPr="00767D90">
        <w:rPr>
          <w:rFonts w:ascii="Times New Roman" w:hAnsi="Times New Roman" w:cs="Times New Roman"/>
          <w:bCs/>
          <w:color w:val="000000" w:themeColor="text1"/>
          <w:sz w:val="26"/>
          <w:szCs w:val="26"/>
        </w:rPr>
        <w:t>âm phạm đến quyền bất khả xâm phạm về thân thể của công dân.</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C. X</w:t>
      </w:r>
      <w:r w:rsidR="00DB6C9D" w:rsidRPr="00767D90">
        <w:rPr>
          <w:rFonts w:ascii="Times New Roman" w:hAnsi="Times New Roman" w:cs="Times New Roman"/>
          <w:bCs/>
          <w:color w:val="000000" w:themeColor="text1"/>
          <w:sz w:val="26"/>
          <w:szCs w:val="26"/>
        </w:rPr>
        <w:t>âm phạm đến tự do của công dân.</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D. X</w:t>
      </w:r>
      <w:r w:rsidR="00DB6C9D" w:rsidRPr="00767D90">
        <w:rPr>
          <w:rFonts w:ascii="Times New Roman" w:hAnsi="Times New Roman" w:cs="Times New Roman"/>
          <w:bCs/>
          <w:color w:val="000000" w:themeColor="text1"/>
          <w:sz w:val="26"/>
          <w:szCs w:val="26"/>
        </w:rPr>
        <w:t>âm phạm đến quyền riêng tư của công dân.</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100.</w:t>
      </w:r>
      <w:r w:rsidRPr="00767D90">
        <w:rPr>
          <w:rFonts w:ascii="Times New Roman" w:hAnsi="Times New Roman" w:cs="Times New Roman"/>
          <w:bCs/>
          <w:color w:val="000000" w:themeColor="text1"/>
          <w:sz w:val="26"/>
          <w:szCs w:val="26"/>
        </w:rPr>
        <w:t xml:space="preserve"> Trong bệnh viện lúc chờ khám bệnh ông A lấy thuốc lá ra hút. Ông B lấy điện thoại quay video. Nhân viên bảo vệ thấy vậy nên tịch thu điện thoại ông B. Hành vi của ai trên đây đã vi phạm quyền bất khả xâm phạm về tính mạng, sức khỏe, nhân phẩm và danh dự của công dân?</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A. Ông B và nhân viên y tế.</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B. Ông A và ông B.</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 Ông A và nhân viên bảo vệ.</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D. Ông A, ông B và nhân viên bảo vệ.</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 xml:space="preserve">Câu 101. </w:t>
      </w:r>
      <w:r w:rsidRPr="00767D90">
        <w:rPr>
          <w:rFonts w:ascii="Times New Roman" w:hAnsi="Times New Roman" w:cs="Times New Roman"/>
          <w:bCs/>
          <w:color w:val="000000" w:themeColor="text1"/>
          <w:sz w:val="26"/>
          <w:szCs w:val="26"/>
        </w:rPr>
        <w:t>Hành vi nào dưới đây là đúng với quy định của pháp luật về quyền được đảm bảo an toàn và bí mật thư tín,điện thoại,điện tín?</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A. Thư của người thân được phép mở ra xem.</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B. Đã là vợ chồng thì được tự ý xem thư của nhau.</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 Thư nhặt được thì được phép xem.</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D. Người có thẩm quyền theo luật định mới được phép kiểm soát thư.</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 xml:space="preserve">Câu 102. </w:t>
      </w:r>
      <w:r w:rsidRPr="00767D90">
        <w:rPr>
          <w:rFonts w:ascii="Times New Roman" w:hAnsi="Times New Roman" w:cs="Times New Roman"/>
          <w:bCs/>
          <w:color w:val="000000" w:themeColor="text1"/>
          <w:sz w:val="26"/>
          <w:szCs w:val="26"/>
        </w:rPr>
        <w:t>Công an xã bắt giam anh A vì nghi ngờ lấy trộm xe đạp là vi phạm quyền</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A. Đ</w:t>
      </w:r>
      <w:r w:rsidR="00DB6C9D" w:rsidRPr="00767D90">
        <w:rPr>
          <w:rFonts w:ascii="Times New Roman" w:hAnsi="Times New Roman" w:cs="Times New Roman"/>
          <w:bCs/>
          <w:color w:val="000000" w:themeColor="text1"/>
          <w:sz w:val="26"/>
          <w:szCs w:val="26"/>
        </w:rPr>
        <w:t>ược pháp luật bảo hộ về tính mạng.</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B. Đ</w:t>
      </w:r>
      <w:r w:rsidR="00DB6C9D" w:rsidRPr="00767D90">
        <w:rPr>
          <w:rFonts w:ascii="Times New Roman" w:hAnsi="Times New Roman" w:cs="Times New Roman"/>
          <w:bCs/>
          <w:color w:val="000000" w:themeColor="text1"/>
          <w:sz w:val="26"/>
          <w:szCs w:val="26"/>
        </w:rPr>
        <w:t>ược pháp luật bảo hộ về danh dự nhân phẩm.</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C. Đ</w:t>
      </w:r>
      <w:r w:rsidR="00DB6C9D" w:rsidRPr="00767D90">
        <w:rPr>
          <w:rFonts w:ascii="Times New Roman" w:hAnsi="Times New Roman" w:cs="Times New Roman"/>
          <w:bCs/>
          <w:color w:val="000000" w:themeColor="text1"/>
          <w:sz w:val="26"/>
          <w:szCs w:val="26"/>
        </w:rPr>
        <w:t>ược pháp luật bảo hộ về sức khỏe.</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D. B</w:t>
      </w:r>
      <w:r w:rsidR="00DB6C9D" w:rsidRPr="00767D90">
        <w:rPr>
          <w:rFonts w:ascii="Times New Roman" w:hAnsi="Times New Roman" w:cs="Times New Roman"/>
          <w:bCs/>
          <w:color w:val="000000" w:themeColor="text1"/>
          <w:sz w:val="26"/>
          <w:szCs w:val="26"/>
        </w:rPr>
        <w:t>ất khả xâm phạm về thân thể.</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 xml:space="preserve">Câu 103. </w:t>
      </w:r>
      <w:r w:rsidRPr="00767D90">
        <w:rPr>
          <w:rFonts w:ascii="Times New Roman" w:hAnsi="Times New Roman" w:cs="Times New Roman"/>
          <w:bCs/>
          <w:color w:val="000000" w:themeColor="text1"/>
          <w:sz w:val="26"/>
          <w:szCs w:val="26"/>
        </w:rPr>
        <w:t>Sau nhiều lần khuyên con từ bỏ game không được. Mẹ T đã đến quán game tìm con và chửi chủ quán vì tội chứa chấp con mình. Hành vi của mẹ T đã vi phạm quyền nào dưới đây của công dân?</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A. Bất khả xâm phạm về thân thể.</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B. Được bảo hộ về nhân phẩm và danh dự.</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 Tự do ngôn luận.</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D. Bất khả xâm phạm về chỗ ở.</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 xml:space="preserve">Câu 104. </w:t>
      </w:r>
      <w:r w:rsidRPr="00767D90">
        <w:rPr>
          <w:rFonts w:ascii="Times New Roman" w:hAnsi="Times New Roman" w:cs="Times New Roman"/>
          <w:bCs/>
          <w:color w:val="000000" w:themeColor="text1"/>
          <w:sz w:val="26"/>
          <w:szCs w:val="26"/>
        </w:rPr>
        <w:t xml:space="preserve">Hiến pháp nước ta quy định tuổi được quyền bầu cử của công dân VN khi đủ </w:t>
      </w:r>
    </w:p>
    <w:p w:rsidR="005C3BC8" w:rsidRPr="00767D90" w:rsidRDefault="00DB6C9D" w:rsidP="00DB6C9D">
      <w:pPr>
        <w:tabs>
          <w:tab w:val="left" w:pos="720"/>
        </w:tabs>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 xml:space="preserve">A. 18 tuổi.     B. 19 tuổi.    C. 20 tuổi.    </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t>D.  21 tuổi.</w:t>
      </w:r>
    </w:p>
    <w:p w:rsidR="005C3BC8" w:rsidRPr="00767D90" w:rsidRDefault="00DB6C9D" w:rsidP="00DB6C9D">
      <w:pPr>
        <w:tabs>
          <w:tab w:val="left" w:pos="720"/>
        </w:tabs>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 xml:space="preserve">Câu 105. </w:t>
      </w:r>
      <w:r w:rsidRPr="00767D90">
        <w:rPr>
          <w:rFonts w:ascii="Times New Roman" w:hAnsi="Times New Roman" w:cs="Times New Roman"/>
          <w:bCs/>
          <w:color w:val="000000" w:themeColor="text1"/>
          <w:sz w:val="26"/>
          <w:szCs w:val="26"/>
        </w:rPr>
        <w:t>Nội dung nào dưới đây không phải là nguyên tắc bầu cử?</w:t>
      </w:r>
    </w:p>
    <w:p w:rsidR="005C3BC8" w:rsidRPr="00767D90" w:rsidRDefault="00DB6C9D" w:rsidP="00DB6C9D">
      <w:pPr>
        <w:tabs>
          <w:tab w:val="left" w:pos="720"/>
        </w:tabs>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A.Phổ thông.</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t>B. Dân chủ.</w:t>
      </w:r>
      <w:r w:rsidRPr="00767D90">
        <w:rPr>
          <w:rFonts w:ascii="Times New Roman" w:hAnsi="Times New Roman" w:cs="Times New Roman"/>
          <w:bCs/>
          <w:color w:val="000000" w:themeColor="text1"/>
          <w:sz w:val="26"/>
          <w:szCs w:val="26"/>
        </w:rPr>
        <w:tab/>
        <w:t>C.  Trực tiếp</w:t>
      </w:r>
      <w:r w:rsidRPr="00767D90">
        <w:rPr>
          <w:rFonts w:ascii="Times New Roman" w:hAnsi="Times New Roman" w:cs="Times New Roman"/>
          <w:bCs/>
          <w:color w:val="000000" w:themeColor="text1"/>
          <w:sz w:val="26"/>
          <w:szCs w:val="26"/>
        </w:rPr>
        <w:tab/>
        <w:t>.</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t>D. Bỏ phiếu kín.</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Câu 106: Theo Luật Bầu cử, công dân đi bầu cử phải thực hiện nguyên tắc nào dưới đây?</w:t>
      </w:r>
    </w:p>
    <w:p w:rsidR="005C3BC8" w:rsidRPr="00767D90" w:rsidRDefault="00DB6C9D" w:rsidP="00DB6C9D">
      <w:pPr>
        <w:tabs>
          <w:tab w:val="left" w:pos="720"/>
        </w:tabs>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A. Phổ thông, bình đẳng.</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t>B. Bình đẳng, dân chủ.</w:t>
      </w:r>
      <w:r w:rsidRPr="00767D90">
        <w:rPr>
          <w:rFonts w:ascii="Times New Roman" w:hAnsi="Times New Roman" w:cs="Times New Roman"/>
          <w:bCs/>
          <w:color w:val="000000" w:themeColor="text1"/>
          <w:sz w:val="26"/>
          <w:szCs w:val="26"/>
        </w:rPr>
        <w:tab/>
      </w:r>
    </w:p>
    <w:p w:rsidR="005C3BC8" w:rsidRPr="00767D90" w:rsidRDefault="00DB6C9D" w:rsidP="00DB6C9D">
      <w:pPr>
        <w:tabs>
          <w:tab w:val="left" w:pos="720"/>
        </w:tabs>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 Trực tiếp, công khai.</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t xml:space="preserve">   </w:t>
      </w:r>
      <w:r w:rsidR="00C347C6">
        <w:rPr>
          <w:rFonts w:ascii="Times New Roman" w:hAnsi="Times New Roman" w:cs="Times New Roman"/>
          <w:bCs/>
          <w:color w:val="000000" w:themeColor="text1"/>
          <w:sz w:val="26"/>
          <w:szCs w:val="26"/>
        </w:rPr>
        <w:tab/>
      </w:r>
      <w:r w:rsidR="00C347C6">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 xml:space="preserve">D. Công bằng, văn minh. </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107.</w:t>
      </w:r>
      <w:r w:rsidRPr="00767D90">
        <w:rPr>
          <w:rFonts w:ascii="Times New Roman" w:hAnsi="Times New Roman" w:cs="Times New Roman"/>
          <w:bCs/>
          <w:color w:val="000000" w:themeColor="text1"/>
          <w:sz w:val="26"/>
          <w:szCs w:val="26"/>
        </w:rPr>
        <w:t xml:space="preserve"> Ở phạm vi cơ sở, nhân dân có quyền tham gia quản lý nhà nước và xã hội theo nguyên tắc nào dưới đây?</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A. Tập trung dân chủ.</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00C347C6">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B. Quyền lực tối cao.</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 Dân biết, dân bàn, dân làm, dân kiểm tra.</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t>D. Dân chủ công khai.</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108.</w:t>
      </w:r>
      <w:r w:rsidRPr="00767D90">
        <w:rPr>
          <w:rFonts w:ascii="Times New Roman" w:hAnsi="Times New Roman" w:cs="Times New Roman"/>
          <w:bCs/>
          <w:color w:val="000000" w:themeColor="text1"/>
          <w:sz w:val="26"/>
          <w:szCs w:val="26"/>
        </w:rPr>
        <w:t xml:space="preserve"> Công dân A tham gia góp ý vào dự thảo luật khi Nhà nước trưng cầu dân ý. Như vậy A đã thực hiện quyền dân chủ nào dưới đây?</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A. Quyền ứng cử.</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00C347C6">
        <w:rPr>
          <w:rFonts w:ascii="Times New Roman" w:hAnsi="Times New Roman" w:cs="Times New Roman"/>
          <w:bCs/>
          <w:color w:val="000000" w:themeColor="text1"/>
          <w:sz w:val="26"/>
          <w:szCs w:val="26"/>
        </w:rPr>
        <w:tab/>
      </w:r>
      <w:r w:rsidR="00C347C6">
        <w:rPr>
          <w:rFonts w:ascii="Times New Roman" w:hAnsi="Times New Roman" w:cs="Times New Roman"/>
          <w:bCs/>
          <w:color w:val="000000" w:themeColor="text1"/>
          <w:sz w:val="26"/>
          <w:szCs w:val="26"/>
        </w:rPr>
        <w:tab/>
      </w:r>
      <w:r w:rsidR="00C347C6">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B. Quyền đóng góp ý kiến.</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 Quyền kiểm tra, giám sát.</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t xml:space="preserve">D. </w:t>
      </w:r>
      <w:r w:rsidRPr="00767D90">
        <w:rPr>
          <w:rFonts w:ascii="Times New Roman" w:hAnsi="Times New Roman" w:cs="Times New Roman"/>
          <w:bCs/>
          <w:color w:val="000000" w:themeColor="text1"/>
          <w:spacing w:val="-10"/>
          <w:sz w:val="26"/>
          <w:szCs w:val="26"/>
        </w:rPr>
        <w:t>Quyền tham gia quản lý nhà nước và xã hội.</w:t>
      </w:r>
    </w:p>
    <w:p w:rsidR="005C3BC8" w:rsidRPr="00767D90" w:rsidRDefault="00DB6C9D" w:rsidP="00DB6C9D">
      <w:pPr>
        <w:ind w:right="-18"/>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 xml:space="preserve">Câu 109. </w:t>
      </w:r>
      <w:r w:rsidRPr="00767D90">
        <w:rPr>
          <w:rFonts w:ascii="Times New Roman" w:hAnsi="Times New Roman" w:cs="Times New Roman"/>
          <w:bCs/>
          <w:color w:val="000000" w:themeColor="text1"/>
          <w:sz w:val="26"/>
          <w:szCs w:val="26"/>
        </w:rPr>
        <w:t>Học sinh A viết đơn đề nghị Hiệu trưởng xem xét lại quyết định đình chỉ học tập của mình. A đang thực hiện quyền gì dưới đây?</w:t>
      </w:r>
    </w:p>
    <w:p w:rsidR="005C3BC8" w:rsidRPr="00767D90" w:rsidRDefault="00DB6C9D" w:rsidP="00DB6C9D">
      <w:pPr>
        <w:rPr>
          <w:rFonts w:ascii="Times New Roman" w:hAnsi="Times New Roman" w:cs="Times New Roman"/>
          <w:bCs/>
          <w:color w:val="000000" w:themeColor="text1"/>
          <w:spacing w:val="-10"/>
          <w:sz w:val="26"/>
          <w:szCs w:val="26"/>
        </w:rPr>
      </w:pPr>
      <w:r w:rsidRPr="00767D90">
        <w:rPr>
          <w:rFonts w:ascii="Times New Roman" w:hAnsi="Times New Roman" w:cs="Times New Roman"/>
          <w:bCs/>
          <w:color w:val="000000" w:themeColor="text1"/>
          <w:sz w:val="26"/>
          <w:szCs w:val="26"/>
        </w:rPr>
        <w:lastRenderedPageBreak/>
        <w:t>A. Quyền ứng cử.</w:t>
      </w:r>
      <w:r w:rsidRPr="00767D90">
        <w:rPr>
          <w:rFonts w:ascii="Times New Roman" w:hAnsi="Times New Roman" w:cs="Times New Roman"/>
          <w:bCs/>
          <w:color w:val="000000" w:themeColor="text1"/>
          <w:sz w:val="26"/>
          <w:szCs w:val="26"/>
        </w:rPr>
        <w:tab/>
        <w:t xml:space="preserve">B. Quyền tố cáo. </w:t>
      </w:r>
      <w:r w:rsidRPr="00767D90">
        <w:rPr>
          <w:rFonts w:ascii="Times New Roman" w:hAnsi="Times New Roman" w:cs="Times New Roman"/>
          <w:bCs/>
          <w:color w:val="000000" w:themeColor="text1"/>
          <w:sz w:val="26"/>
          <w:szCs w:val="26"/>
        </w:rPr>
        <w:tab/>
        <w:t xml:space="preserve">C. </w:t>
      </w:r>
      <w:r w:rsidRPr="00767D90">
        <w:rPr>
          <w:rFonts w:ascii="Times New Roman" w:hAnsi="Times New Roman" w:cs="Times New Roman"/>
          <w:bCs/>
          <w:color w:val="000000" w:themeColor="text1"/>
          <w:spacing w:val="-10"/>
          <w:sz w:val="26"/>
          <w:szCs w:val="26"/>
        </w:rPr>
        <w:t>Quyền bãi nại.</w:t>
      </w:r>
      <w:r w:rsidRPr="00767D90">
        <w:rPr>
          <w:rFonts w:ascii="Times New Roman" w:hAnsi="Times New Roman" w:cs="Times New Roman"/>
          <w:bCs/>
          <w:color w:val="000000" w:themeColor="text1"/>
          <w:spacing w:val="-10"/>
          <w:sz w:val="26"/>
          <w:szCs w:val="26"/>
        </w:rPr>
        <w:tab/>
      </w:r>
      <w:r w:rsidRPr="00767D90">
        <w:rPr>
          <w:rFonts w:ascii="Times New Roman" w:hAnsi="Times New Roman" w:cs="Times New Roman"/>
          <w:bCs/>
          <w:color w:val="000000" w:themeColor="text1"/>
          <w:spacing w:val="-10"/>
          <w:sz w:val="26"/>
          <w:szCs w:val="26"/>
        </w:rPr>
        <w:tab/>
        <w:t xml:space="preserve">D. </w:t>
      </w:r>
      <w:r w:rsidRPr="00767D90">
        <w:rPr>
          <w:rFonts w:ascii="Times New Roman" w:hAnsi="Times New Roman" w:cs="Times New Roman"/>
          <w:bCs/>
          <w:color w:val="000000" w:themeColor="text1"/>
          <w:sz w:val="26"/>
          <w:szCs w:val="26"/>
        </w:rPr>
        <w:t>Quyền khiếu nại.</w:t>
      </w:r>
    </w:p>
    <w:p w:rsidR="005C3BC8" w:rsidRPr="00767D90" w:rsidRDefault="00DB6C9D" w:rsidP="00DB6C9D">
      <w:pPr>
        <w:tabs>
          <w:tab w:val="left" w:pos="720"/>
        </w:tabs>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lang w:val="vi-VN"/>
        </w:rPr>
        <w:t xml:space="preserve">Câu </w:t>
      </w:r>
      <w:r w:rsidRPr="00767D90">
        <w:rPr>
          <w:rFonts w:ascii="Times New Roman" w:hAnsi="Times New Roman" w:cs="Times New Roman"/>
          <w:b/>
          <w:color w:val="000000" w:themeColor="text1"/>
          <w:sz w:val="26"/>
          <w:szCs w:val="26"/>
        </w:rPr>
        <w:t>110</w:t>
      </w:r>
      <w:r w:rsidRPr="00767D90">
        <w:rPr>
          <w:rFonts w:ascii="Times New Roman" w:hAnsi="Times New Roman" w:cs="Times New Roman"/>
          <w:b/>
          <w:color w:val="000000" w:themeColor="text1"/>
          <w:sz w:val="26"/>
          <w:szCs w:val="26"/>
          <w:lang w:val="vi-VN"/>
        </w:rPr>
        <w:t>.</w:t>
      </w:r>
      <w:r w:rsidRPr="00767D90">
        <w:rPr>
          <w:rFonts w:ascii="Times New Roman" w:hAnsi="Times New Roman" w:cs="Times New Roman"/>
          <w:b/>
          <w:color w:val="000000" w:themeColor="text1"/>
          <w:sz w:val="26"/>
          <w:szCs w:val="26"/>
        </w:rPr>
        <w:t xml:space="preserve"> </w:t>
      </w:r>
      <w:r w:rsidRPr="00767D90">
        <w:rPr>
          <w:rFonts w:ascii="Times New Roman" w:hAnsi="Times New Roman" w:cs="Times New Roman"/>
          <w:bCs/>
          <w:color w:val="000000" w:themeColor="text1"/>
          <w:sz w:val="26"/>
          <w:szCs w:val="26"/>
        </w:rPr>
        <w:t>Theo quy định của pháp luật về quyền tố cáo, đối tượng vi phạm pháp luật mà công dân được quyền tố cáo là</w:t>
      </w:r>
    </w:p>
    <w:p w:rsidR="005C3BC8" w:rsidRPr="00767D90" w:rsidRDefault="00DB6C9D" w:rsidP="00DB6C9D">
      <w:pPr>
        <w:tabs>
          <w:tab w:val="left" w:pos="720"/>
        </w:tabs>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A. cá nhân.</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t>B. cơ quan nhà nước có thẩm quyền.</w:t>
      </w:r>
    </w:p>
    <w:p w:rsidR="005C3BC8" w:rsidRPr="00767D90" w:rsidRDefault="00DB6C9D" w:rsidP="00DB6C9D">
      <w:pPr>
        <w:tabs>
          <w:tab w:val="left" w:pos="720"/>
        </w:tabs>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 tổ chức.</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t>D. bất cứ cơ quan, tổ chức, cá nhân nào.</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 xml:space="preserve">Câu 111. </w:t>
      </w:r>
      <w:r w:rsidRPr="00767D90">
        <w:rPr>
          <w:rFonts w:ascii="Times New Roman" w:hAnsi="Times New Roman" w:cs="Times New Roman"/>
          <w:bCs/>
          <w:color w:val="000000" w:themeColor="text1"/>
          <w:sz w:val="26"/>
          <w:szCs w:val="26"/>
        </w:rPr>
        <w:t>Việc công dân viết thư góp ý cho đại biểu Quốc hội thể hiện hình thức nào dưới đây?</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 xml:space="preserve">A. Dân chủ trực tiếp.  B. Dân chủ tập trung.  </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 Dân chủ gián tiếp.  D. Dân chủ xã hội chủ nghĩa.</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 xml:space="preserve">Câu 112. </w:t>
      </w:r>
      <w:r w:rsidRPr="00767D90">
        <w:rPr>
          <w:rFonts w:ascii="Times New Roman" w:hAnsi="Times New Roman" w:cs="Times New Roman"/>
          <w:bCs/>
          <w:color w:val="000000" w:themeColor="text1"/>
          <w:sz w:val="26"/>
          <w:szCs w:val="26"/>
        </w:rPr>
        <w:t>Quyền được khuyến khích, bồi dưỡng để phát triển tài năng của công dân thuộc nhóm quyền nào dưới đây?</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 xml:space="preserve">A. Quyền được sáng tạo. </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t xml:space="preserve">B. Quyền được tham gia. </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 xml:space="preserve">C. Quyền được phát triển. </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00C347C6">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 xml:space="preserve">D. Quyền tác giả </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113.</w:t>
      </w:r>
      <w:r w:rsidRPr="00767D90">
        <w:rPr>
          <w:rFonts w:ascii="Times New Roman" w:hAnsi="Times New Roman" w:cs="Times New Roman"/>
          <w:bCs/>
          <w:color w:val="000000" w:themeColor="text1"/>
          <w:sz w:val="26"/>
          <w:szCs w:val="26"/>
        </w:rPr>
        <w:t xml:space="preserve"> Linh là học sinh lớp 12 Trường THPT.Linh có năng khiếu về môn văn học và có ước mơ trở thành giáo viên dạy văn. Nhưng mẹ Linh ép buộc Linh phải học các môn toán, lí, hóa, sinh để thi đại học ngành Y. Nếu là Linh, em sẽ làm gì? </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 xml:space="preserve">A. Nghe theo lời mẹ </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B. Học để thi đỗ tốt nghiệp.</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 Đấu tranh với mẹ đòi quyền lựa chọn nghề nghiệp.</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D. Đắn đo, suy nghỉ</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114.</w:t>
      </w:r>
      <w:r w:rsidRPr="00767D90">
        <w:rPr>
          <w:rFonts w:ascii="Times New Roman" w:hAnsi="Times New Roman" w:cs="Times New Roman"/>
          <w:bCs/>
          <w:color w:val="000000" w:themeColor="text1"/>
          <w:sz w:val="26"/>
          <w:szCs w:val="26"/>
        </w:rPr>
        <w:t xml:space="preserve"> Việc thu hút các nhà khoa học, công nghệ giỏi ở nước ngoài về Việt Nam làm việc đã thể hiện quá trình thực hiện quyền gì của Nhà nước ta</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A.Quyền học tập</w:t>
      </w:r>
      <w:r w:rsidRPr="00767D90">
        <w:rPr>
          <w:rFonts w:ascii="Times New Roman" w:hAnsi="Times New Roman" w:cs="Times New Roman"/>
          <w:bCs/>
          <w:color w:val="000000" w:themeColor="text1"/>
          <w:sz w:val="26"/>
          <w:szCs w:val="26"/>
        </w:rPr>
        <w:tab/>
        <w:t>B.Quyền sáng tạo</w:t>
      </w:r>
      <w:r w:rsidRPr="00767D90">
        <w:rPr>
          <w:rFonts w:ascii="Times New Roman" w:hAnsi="Times New Roman" w:cs="Times New Roman"/>
          <w:bCs/>
          <w:color w:val="000000" w:themeColor="text1"/>
          <w:sz w:val="26"/>
          <w:szCs w:val="26"/>
        </w:rPr>
        <w:tab/>
        <w:t>C.Quyền phát triển</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t>D.Quyền tham gia</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115.</w:t>
      </w:r>
      <w:r w:rsidRPr="00767D90">
        <w:rPr>
          <w:rFonts w:ascii="Times New Roman" w:hAnsi="Times New Roman" w:cs="Times New Roman"/>
          <w:bCs/>
          <w:color w:val="000000" w:themeColor="text1"/>
          <w:sz w:val="26"/>
          <w:szCs w:val="26"/>
        </w:rPr>
        <w:t xml:space="preserve"> Nhà nước thực hiện công bằng xã hội trong giáo dục là để</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 xml:space="preserve">A. </w:t>
      </w:r>
      <w:r w:rsidR="00C347C6">
        <w:rPr>
          <w:rFonts w:ascii="Times New Roman" w:hAnsi="Times New Roman" w:cs="Times New Roman"/>
          <w:bCs/>
          <w:color w:val="000000" w:themeColor="text1"/>
          <w:sz w:val="26"/>
          <w:szCs w:val="26"/>
        </w:rPr>
        <w:t>T</w:t>
      </w:r>
      <w:r w:rsidRPr="00767D90">
        <w:rPr>
          <w:rFonts w:ascii="Times New Roman" w:hAnsi="Times New Roman" w:cs="Times New Roman"/>
          <w:bCs/>
          <w:color w:val="000000" w:themeColor="text1"/>
          <w:sz w:val="26"/>
          <w:szCs w:val="26"/>
        </w:rPr>
        <w:t>ạo điều kiện cho ai cũng được học tập</w:t>
      </w:r>
    </w:p>
    <w:p w:rsidR="005C3BC8" w:rsidRPr="00767D90" w:rsidRDefault="00C347C6" w:rsidP="00DB6C9D">
      <w:pPr>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B. M</w:t>
      </w:r>
      <w:r w:rsidR="00DB6C9D" w:rsidRPr="00767D90">
        <w:rPr>
          <w:rFonts w:ascii="Times New Roman" w:hAnsi="Times New Roman" w:cs="Times New Roman"/>
          <w:bCs/>
          <w:color w:val="000000" w:themeColor="text1"/>
          <w:sz w:val="26"/>
          <w:szCs w:val="26"/>
        </w:rPr>
        <w:t xml:space="preserve">ọi công dân bình đẳng, nhưng phải có sự đồng ý của cơ quan có thẩm quyền </w:t>
      </w:r>
    </w:p>
    <w:p w:rsidR="005C3BC8" w:rsidRPr="00767D90" w:rsidRDefault="00C347C6" w:rsidP="00DB6C9D">
      <w:pPr>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C. Ư</w:t>
      </w:r>
      <w:r w:rsidR="00DB6C9D" w:rsidRPr="00767D90">
        <w:rPr>
          <w:rFonts w:ascii="Times New Roman" w:hAnsi="Times New Roman" w:cs="Times New Roman"/>
          <w:bCs/>
          <w:color w:val="000000" w:themeColor="text1"/>
          <w:sz w:val="26"/>
          <w:szCs w:val="26"/>
        </w:rPr>
        <w:t xml:space="preserve">u tiên cho các dân tộc thiểu số </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 xml:space="preserve">D. </w:t>
      </w:r>
      <w:r w:rsidR="00C347C6">
        <w:rPr>
          <w:rFonts w:ascii="Times New Roman" w:hAnsi="Times New Roman" w:cs="Times New Roman"/>
          <w:bCs/>
          <w:color w:val="000000" w:themeColor="text1"/>
          <w:sz w:val="26"/>
          <w:szCs w:val="26"/>
        </w:rPr>
        <w:t>Ư</w:t>
      </w:r>
      <w:r w:rsidRPr="00767D90">
        <w:rPr>
          <w:rFonts w:ascii="Times New Roman" w:hAnsi="Times New Roman" w:cs="Times New Roman"/>
          <w:bCs/>
          <w:color w:val="000000" w:themeColor="text1"/>
          <w:sz w:val="26"/>
          <w:szCs w:val="26"/>
        </w:rPr>
        <w:t xml:space="preserve">u tiên tìm nhân tài </w:t>
      </w:r>
    </w:p>
    <w:p w:rsidR="005C3BC8" w:rsidRPr="00767D90" w:rsidRDefault="00DB6C9D" w:rsidP="00DB6C9D">
      <w:pPr>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116.</w:t>
      </w:r>
      <w:r w:rsidRPr="00767D90">
        <w:rPr>
          <w:rFonts w:ascii="Times New Roman" w:hAnsi="Times New Roman" w:cs="Times New Roman"/>
          <w:bCs/>
          <w:color w:val="000000" w:themeColor="text1"/>
          <w:sz w:val="26"/>
          <w:szCs w:val="26"/>
        </w:rPr>
        <w:t xml:space="preserve"> Gia đình ông X đông con, nghèo khó. Hội phụ nữ khuyên không nên sinh thêm con và cho vay vốn phát triển kinh tế thoát nghèo. Theo em, Hội phụ nữ đã thực hiện đúng </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A. P</w:t>
      </w:r>
      <w:r w:rsidR="00DB6C9D" w:rsidRPr="00767D90">
        <w:rPr>
          <w:rFonts w:ascii="Times New Roman" w:hAnsi="Times New Roman" w:cs="Times New Roman"/>
          <w:bCs/>
          <w:color w:val="000000" w:themeColor="text1"/>
          <w:sz w:val="26"/>
          <w:szCs w:val="26"/>
        </w:rPr>
        <w:t>háp luật về phát triển kinh tế</w:t>
      </w:r>
      <w:r w:rsidR="00DB6C9D" w:rsidRPr="00767D90">
        <w:rPr>
          <w:rFonts w:ascii="Times New Roman" w:hAnsi="Times New Roman" w:cs="Times New Roman"/>
          <w:bCs/>
          <w:color w:val="000000" w:themeColor="text1"/>
          <w:sz w:val="26"/>
          <w:szCs w:val="26"/>
        </w:rPr>
        <w:tab/>
      </w:r>
      <w:r w:rsidR="00DB6C9D" w:rsidRPr="00767D90">
        <w:rPr>
          <w:rFonts w:ascii="Times New Roman" w:hAnsi="Times New Roman" w:cs="Times New Roman"/>
          <w:bCs/>
          <w:color w:val="000000" w:themeColor="text1"/>
          <w:sz w:val="26"/>
          <w:szCs w:val="26"/>
        </w:rPr>
        <w:tab/>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B. P</w:t>
      </w:r>
      <w:r w:rsidR="00DB6C9D" w:rsidRPr="00767D90">
        <w:rPr>
          <w:rFonts w:ascii="Times New Roman" w:hAnsi="Times New Roman" w:cs="Times New Roman"/>
          <w:bCs/>
          <w:color w:val="000000" w:themeColor="text1"/>
          <w:sz w:val="26"/>
          <w:szCs w:val="26"/>
        </w:rPr>
        <w:t>háp luật về hôn nhân gia đình.</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C. Q</w:t>
      </w:r>
      <w:r w:rsidR="00DB6C9D" w:rsidRPr="00767D90">
        <w:rPr>
          <w:rFonts w:ascii="Times New Roman" w:hAnsi="Times New Roman" w:cs="Times New Roman"/>
          <w:bCs/>
          <w:color w:val="000000" w:themeColor="text1"/>
          <w:sz w:val="26"/>
          <w:szCs w:val="26"/>
        </w:rPr>
        <w:t>uyền được phát triển của công dân.</w:t>
      </w:r>
    </w:p>
    <w:p w:rsidR="005C3BC8" w:rsidRPr="00767D90" w:rsidRDefault="00C347C6" w:rsidP="00DB6C9D">
      <w:pP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D. P</w:t>
      </w:r>
      <w:r w:rsidR="00DB6C9D" w:rsidRPr="00767D90">
        <w:rPr>
          <w:rFonts w:ascii="Times New Roman" w:hAnsi="Times New Roman" w:cs="Times New Roman"/>
          <w:bCs/>
          <w:color w:val="000000" w:themeColor="text1"/>
          <w:sz w:val="26"/>
          <w:szCs w:val="26"/>
        </w:rPr>
        <w:t>háp luật về phát triển các lĩnh vực xã hội</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Câu 117.</w:t>
      </w:r>
      <w:r w:rsidRPr="00767D90">
        <w:rPr>
          <w:rFonts w:ascii="Times New Roman" w:hAnsi="Times New Roman" w:cs="Times New Roman"/>
          <w:bCs/>
          <w:color w:val="000000" w:themeColor="text1"/>
          <w:sz w:val="26"/>
          <w:szCs w:val="26"/>
        </w:rPr>
        <w:t xml:space="preserve"> Hoạt động có mục đích, có ý thức của con người làm biến đổi những yếu tố của tự nhiên cho phù hợp với nhu cầu của con người được gọi là gì?</w:t>
      </w:r>
    </w:p>
    <w:p w:rsidR="005C3BC8" w:rsidRPr="00767D90" w:rsidRDefault="00DB6C9D" w:rsidP="00DB6C9D">
      <w:pPr>
        <w:jc w:val="both"/>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A.Sản xuất của cải vật chất.</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00C347C6">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B. Hoạt động.</w:t>
      </w:r>
      <w:r w:rsidRPr="00767D90">
        <w:rPr>
          <w:rFonts w:ascii="Times New Roman" w:hAnsi="Times New Roman" w:cs="Times New Roman"/>
          <w:bCs/>
          <w:color w:val="000000" w:themeColor="text1"/>
          <w:sz w:val="26"/>
          <w:szCs w:val="26"/>
        </w:rPr>
        <w:tab/>
      </w:r>
    </w:p>
    <w:p w:rsidR="005C3BC8" w:rsidRPr="00767D90" w:rsidRDefault="00DB6C9D" w:rsidP="00DB6C9D">
      <w:pPr>
        <w:jc w:val="both"/>
        <w:rPr>
          <w:rFonts w:ascii="Times New Roman" w:hAnsi="Times New Roman" w:cs="Times New Roman"/>
          <w:bCs/>
          <w:color w:val="000000" w:themeColor="text1"/>
          <w:spacing w:val="-10"/>
          <w:sz w:val="26"/>
          <w:szCs w:val="26"/>
        </w:rPr>
      </w:pPr>
      <w:r w:rsidRPr="00767D90">
        <w:rPr>
          <w:rFonts w:ascii="Times New Roman" w:hAnsi="Times New Roman" w:cs="Times New Roman"/>
          <w:bCs/>
          <w:color w:val="000000" w:themeColor="text1"/>
          <w:sz w:val="26"/>
          <w:szCs w:val="26"/>
        </w:rPr>
        <w:t>C. Tác động.</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lang w:val="en-GB"/>
        </w:rPr>
        <w:t xml:space="preserve">         </w:t>
      </w:r>
      <w:r w:rsidR="00C347C6">
        <w:rPr>
          <w:rFonts w:ascii="Times New Roman" w:hAnsi="Times New Roman" w:cs="Times New Roman"/>
          <w:bCs/>
          <w:color w:val="000000" w:themeColor="text1"/>
          <w:sz w:val="26"/>
          <w:szCs w:val="26"/>
          <w:lang w:val="en-GB"/>
        </w:rPr>
        <w:tab/>
      </w:r>
      <w:r w:rsidRPr="00767D90">
        <w:rPr>
          <w:rFonts w:ascii="Times New Roman" w:hAnsi="Times New Roman" w:cs="Times New Roman"/>
          <w:bCs/>
          <w:color w:val="000000" w:themeColor="text1"/>
          <w:sz w:val="26"/>
          <w:szCs w:val="26"/>
        </w:rPr>
        <w:t>D. Lao động.</w:t>
      </w:r>
    </w:p>
    <w:p w:rsidR="005C3BC8" w:rsidRPr="00767D90" w:rsidRDefault="00DB6C9D" w:rsidP="00DB6C9D">
      <w:pPr>
        <w:widowControl w:val="0"/>
        <w:jc w:val="both"/>
        <w:rPr>
          <w:rFonts w:ascii="Times New Roman" w:hAnsi="Times New Roman" w:cs="Times New Roman"/>
          <w:bCs/>
          <w:color w:val="000000" w:themeColor="text1"/>
          <w:sz w:val="26"/>
          <w:szCs w:val="26"/>
          <w:lang w:val="pt-BR"/>
        </w:rPr>
      </w:pPr>
      <w:r w:rsidRPr="00767D90">
        <w:rPr>
          <w:rFonts w:ascii="Times New Roman" w:hAnsi="Times New Roman" w:cs="Times New Roman"/>
          <w:b/>
          <w:color w:val="000000" w:themeColor="text1"/>
          <w:sz w:val="26"/>
          <w:szCs w:val="26"/>
        </w:rPr>
        <w:t>Câu 118.</w:t>
      </w:r>
      <w:r w:rsidRPr="00767D90">
        <w:rPr>
          <w:rFonts w:ascii="Times New Roman" w:hAnsi="Times New Roman" w:cs="Times New Roman"/>
          <w:bCs/>
          <w:color w:val="000000" w:themeColor="text1"/>
          <w:sz w:val="26"/>
          <w:szCs w:val="26"/>
        </w:rPr>
        <w:t xml:space="preserve"> </w:t>
      </w:r>
      <w:r w:rsidRPr="00767D90">
        <w:rPr>
          <w:rFonts w:ascii="Times New Roman" w:hAnsi="Times New Roman" w:cs="Times New Roman"/>
          <w:bCs/>
          <w:color w:val="000000" w:themeColor="text1"/>
          <w:sz w:val="26"/>
          <w:szCs w:val="26"/>
          <w:lang w:val="pt-BR"/>
        </w:rPr>
        <w:t>Thị trường bao gồm những nhân tố cơ bản nào?</w:t>
      </w:r>
    </w:p>
    <w:p w:rsidR="005C3BC8" w:rsidRPr="00767D90" w:rsidRDefault="00DB6C9D" w:rsidP="00DB6C9D">
      <w:pPr>
        <w:widowControl w:val="0"/>
        <w:jc w:val="both"/>
        <w:rPr>
          <w:rFonts w:ascii="Times New Roman" w:hAnsi="Times New Roman" w:cs="Times New Roman"/>
          <w:bCs/>
          <w:color w:val="000000" w:themeColor="text1"/>
          <w:sz w:val="26"/>
          <w:szCs w:val="26"/>
          <w:lang w:val="pt-BR"/>
        </w:rPr>
      </w:pPr>
      <w:r w:rsidRPr="00767D90">
        <w:rPr>
          <w:rFonts w:ascii="Times New Roman" w:hAnsi="Times New Roman" w:cs="Times New Roman"/>
          <w:bCs/>
          <w:color w:val="000000" w:themeColor="text1"/>
          <w:sz w:val="26"/>
          <w:szCs w:val="26"/>
        </w:rPr>
        <w:t xml:space="preserve">A. </w:t>
      </w:r>
      <w:r w:rsidRPr="00767D90">
        <w:rPr>
          <w:rFonts w:ascii="Times New Roman" w:hAnsi="Times New Roman" w:cs="Times New Roman"/>
          <w:bCs/>
          <w:color w:val="000000" w:themeColor="text1"/>
          <w:sz w:val="26"/>
          <w:szCs w:val="26"/>
          <w:lang w:val="pt-BR"/>
        </w:rPr>
        <w:t>Hàng hóa, tiền tệ, cửa hàng, chợ.</w:t>
      </w:r>
      <w:r w:rsidRPr="00767D90">
        <w:rPr>
          <w:rFonts w:ascii="Times New Roman" w:hAnsi="Times New Roman" w:cs="Times New Roman"/>
          <w:bCs/>
          <w:color w:val="000000" w:themeColor="text1"/>
          <w:sz w:val="26"/>
          <w:szCs w:val="26"/>
          <w:lang w:val="pt-BR"/>
        </w:rPr>
        <w:tab/>
      </w:r>
      <w:r w:rsidRPr="00767D90">
        <w:rPr>
          <w:rFonts w:ascii="Times New Roman" w:hAnsi="Times New Roman" w:cs="Times New Roman"/>
          <w:bCs/>
          <w:color w:val="000000" w:themeColor="text1"/>
          <w:sz w:val="26"/>
          <w:szCs w:val="26"/>
          <w:lang w:val="pt-BR"/>
        </w:rPr>
        <w:tab/>
      </w:r>
      <w:r w:rsidRPr="00767D90">
        <w:rPr>
          <w:rFonts w:ascii="Times New Roman" w:hAnsi="Times New Roman" w:cs="Times New Roman"/>
          <w:bCs/>
          <w:color w:val="000000" w:themeColor="text1"/>
          <w:sz w:val="26"/>
          <w:szCs w:val="26"/>
          <w:lang w:val="en-GB"/>
        </w:rPr>
        <w:t xml:space="preserve">  </w:t>
      </w:r>
      <w:r w:rsidRPr="00767D90">
        <w:rPr>
          <w:rFonts w:ascii="Times New Roman" w:hAnsi="Times New Roman" w:cs="Times New Roman"/>
          <w:bCs/>
          <w:color w:val="000000" w:themeColor="text1"/>
          <w:sz w:val="26"/>
          <w:szCs w:val="26"/>
        </w:rPr>
        <w:tab/>
        <w:t>B</w:t>
      </w:r>
      <w:r w:rsidRPr="00767D90">
        <w:rPr>
          <w:rFonts w:ascii="Times New Roman" w:hAnsi="Times New Roman" w:cs="Times New Roman"/>
          <w:bCs/>
          <w:color w:val="000000" w:themeColor="text1"/>
          <w:sz w:val="26"/>
          <w:szCs w:val="26"/>
          <w:lang w:val="pt-BR"/>
        </w:rPr>
        <w:t>. Hàng hóa, người mua, người bán.</w:t>
      </w:r>
    </w:p>
    <w:p w:rsidR="005C3BC8" w:rsidRPr="00767D90" w:rsidRDefault="00DB6C9D" w:rsidP="00DB6C9D">
      <w:pPr>
        <w:widowControl w:val="0"/>
        <w:jc w:val="both"/>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C</w:t>
      </w:r>
      <w:r w:rsidRPr="00767D90">
        <w:rPr>
          <w:rFonts w:ascii="Times New Roman" w:hAnsi="Times New Roman" w:cs="Times New Roman"/>
          <w:bCs/>
          <w:color w:val="000000" w:themeColor="text1"/>
          <w:sz w:val="26"/>
          <w:szCs w:val="26"/>
          <w:lang w:val="pt-BR"/>
        </w:rPr>
        <w:t>. Hàng hóa, tiền tệ, người mua, người bán.</w:t>
      </w:r>
      <w:r w:rsidRPr="00767D90">
        <w:rPr>
          <w:rFonts w:ascii="Times New Roman" w:hAnsi="Times New Roman" w:cs="Times New Roman"/>
          <w:bCs/>
          <w:color w:val="000000" w:themeColor="text1"/>
          <w:sz w:val="26"/>
          <w:szCs w:val="26"/>
        </w:rPr>
        <w:tab/>
        <w:t>D</w:t>
      </w:r>
      <w:r w:rsidRPr="00767D90">
        <w:rPr>
          <w:rFonts w:ascii="Times New Roman" w:hAnsi="Times New Roman" w:cs="Times New Roman"/>
          <w:bCs/>
          <w:color w:val="000000" w:themeColor="text1"/>
          <w:sz w:val="26"/>
          <w:szCs w:val="26"/>
          <w:lang w:val="pt-BR"/>
        </w:rPr>
        <w:t>. Người mua, người bán, tiền tệ.</w:t>
      </w:r>
    </w:p>
    <w:p w:rsidR="005C3BC8" w:rsidRPr="00767D90" w:rsidRDefault="00DB6C9D" w:rsidP="00DB6C9D">
      <w:pPr>
        <w:widowControl w:val="0"/>
        <w:jc w:val="both"/>
        <w:rPr>
          <w:rFonts w:ascii="Times New Roman" w:hAnsi="Times New Roman" w:cs="Times New Roman"/>
          <w:bCs/>
          <w:color w:val="000000" w:themeColor="text1"/>
          <w:sz w:val="26"/>
          <w:szCs w:val="26"/>
          <w:lang w:val="pt-BR"/>
        </w:rPr>
      </w:pPr>
      <w:r w:rsidRPr="00767D90">
        <w:rPr>
          <w:rFonts w:ascii="Times New Roman" w:hAnsi="Times New Roman" w:cs="Times New Roman"/>
          <w:b/>
          <w:color w:val="000000" w:themeColor="text1"/>
          <w:sz w:val="26"/>
          <w:szCs w:val="26"/>
        </w:rPr>
        <w:t>Câu 119.</w:t>
      </w:r>
      <w:r w:rsidRPr="00767D90">
        <w:rPr>
          <w:rFonts w:ascii="Times New Roman" w:hAnsi="Times New Roman" w:cs="Times New Roman"/>
          <w:bCs/>
          <w:color w:val="000000" w:themeColor="text1"/>
          <w:sz w:val="26"/>
          <w:szCs w:val="26"/>
          <w:lang w:val="pt-BR"/>
        </w:rPr>
        <w:t xml:space="preserve"> Quy luật giá trị quy định người sản xuất và lưu thông hàng hóa trong quá trình sản xuất và lưu thong phải căn cứ vào đâu?</w:t>
      </w:r>
    </w:p>
    <w:p w:rsidR="005C3BC8" w:rsidRPr="00767D90" w:rsidRDefault="00DB6C9D" w:rsidP="00DB6C9D">
      <w:pPr>
        <w:widowControl w:val="0"/>
        <w:jc w:val="both"/>
        <w:rPr>
          <w:rFonts w:ascii="Times New Roman" w:hAnsi="Times New Roman" w:cs="Times New Roman"/>
          <w:bCs/>
          <w:color w:val="000000" w:themeColor="text1"/>
          <w:sz w:val="26"/>
          <w:szCs w:val="26"/>
          <w:lang w:val="pt-BR"/>
        </w:rPr>
      </w:pPr>
      <w:r w:rsidRPr="00767D90">
        <w:rPr>
          <w:rFonts w:ascii="Times New Roman" w:hAnsi="Times New Roman" w:cs="Times New Roman"/>
          <w:bCs/>
          <w:color w:val="000000" w:themeColor="text1"/>
          <w:sz w:val="26"/>
          <w:szCs w:val="26"/>
        </w:rPr>
        <w:t>A</w:t>
      </w:r>
      <w:r w:rsidRPr="00767D90">
        <w:rPr>
          <w:rFonts w:ascii="Times New Roman" w:hAnsi="Times New Roman" w:cs="Times New Roman"/>
          <w:bCs/>
          <w:color w:val="000000" w:themeColor="text1"/>
          <w:sz w:val="26"/>
          <w:szCs w:val="26"/>
          <w:lang w:val="pt-BR"/>
        </w:rPr>
        <w:t>. Thời gian lao động xã hội cần thiết</w:t>
      </w:r>
      <w:r w:rsidRPr="00767D90">
        <w:rPr>
          <w:rFonts w:ascii="Times New Roman" w:hAnsi="Times New Roman" w:cs="Times New Roman"/>
          <w:bCs/>
          <w:color w:val="000000" w:themeColor="text1"/>
          <w:sz w:val="26"/>
          <w:szCs w:val="26"/>
          <w:lang w:val="pt-BR"/>
        </w:rPr>
        <w:tab/>
      </w:r>
      <w:r w:rsidRPr="00767D90">
        <w:rPr>
          <w:rFonts w:ascii="Times New Roman" w:hAnsi="Times New Roman" w:cs="Times New Roman"/>
          <w:bCs/>
          <w:color w:val="000000" w:themeColor="text1"/>
          <w:sz w:val="26"/>
          <w:szCs w:val="26"/>
          <w:lang w:val="pt-BR"/>
        </w:rPr>
        <w:tab/>
      </w:r>
      <w:r w:rsidRPr="00767D90">
        <w:rPr>
          <w:rFonts w:ascii="Times New Roman" w:hAnsi="Times New Roman" w:cs="Times New Roman"/>
          <w:bCs/>
          <w:color w:val="000000" w:themeColor="text1"/>
          <w:sz w:val="26"/>
          <w:szCs w:val="26"/>
          <w:lang w:val="en-GB"/>
        </w:rPr>
        <w:t xml:space="preserve">   </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t>B</w:t>
      </w:r>
      <w:r w:rsidRPr="00767D90">
        <w:rPr>
          <w:rFonts w:ascii="Times New Roman" w:hAnsi="Times New Roman" w:cs="Times New Roman"/>
          <w:bCs/>
          <w:color w:val="000000" w:themeColor="text1"/>
          <w:sz w:val="26"/>
          <w:szCs w:val="26"/>
          <w:lang w:val="pt-BR"/>
        </w:rPr>
        <w:t>. Thời gian lao động cá biệt</w:t>
      </w:r>
    </w:p>
    <w:p w:rsidR="005C3BC8" w:rsidRPr="00767D90" w:rsidRDefault="00DB6C9D" w:rsidP="00DB6C9D">
      <w:pPr>
        <w:widowControl w:val="0"/>
        <w:jc w:val="both"/>
        <w:rPr>
          <w:rFonts w:ascii="Times New Roman" w:hAnsi="Times New Roman" w:cs="Times New Roman"/>
          <w:bCs/>
          <w:color w:val="000000" w:themeColor="text1"/>
          <w:sz w:val="26"/>
          <w:szCs w:val="26"/>
          <w:lang w:val="pt-BR"/>
        </w:rPr>
      </w:pPr>
      <w:r w:rsidRPr="00767D90">
        <w:rPr>
          <w:rFonts w:ascii="Times New Roman" w:hAnsi="Times New Roman" w:cs="Times New Roman"/>
          <w:bCs/>
          <w:color w:val="000000" w:themeColor="text1"/>
          <w:sz w:val="26"/>
          <w:szCs w:val="26"/>
        </w:rPr>
        <w:t>C</w:t>
      </w:r>
      <w:r w:rsidRPr="00767D90">
        <w:rPr>
          <w:rFonts w:ascii="Times New Roman" w:hAnsi="Times New Roman" w:cs="Times New Roman"/>
          <w:bCs/>
          <w:color w:val="000000" w:themeColor="text1"/>
          <w:sz w:val="26"/>
          <w:szCs w:val="26"/>
          <w:lang w:val="pt-BR"/>
        </w:rPr>
        <w:t>. Thời gian hao phí để sản xuất ra hàng hóa</w:t>
      </w:r>
      <w:r w:rsidRPr="00767D90">
        <w:rPr>
          <w:rFonts w:ascii="Times New Roman" w:hAnsi="Times New Roman" w:cs="Times New Roman"/>
          <w:bCs/>
          <w:color w:val="000000" w:themeColor="text1"/>
          <w:sz w:val="26"/>
          <w:szCs w:val="26"/>
          <w:lang w:val="pt-BR"/>
        </w:rPr>
        <w:tab/>
      </w:r>
      <w:r w:rsidRPr="00767D90">
        <w:rPr>
          <w:rFonts w:ascii="Times New Roman" w:hAnsi="Times New Roman" w:cs="Times New Roman"/>
          <w:bCs/>
          <w:color w:val="000000" w:themeColor="text1"/>
          <w:sz w:val="26"/>
          <w:szCs w:val="26"/>
          <w:lang w:val="pt-BR"/>
        </w:rPr>
        <w:tab/>
      </w:r>
      <w:r w:rsidRPr="00767D90">
        <w:rPr>
          <w:rFonts w:ascii="Times New Roman" w:hAnsi="Times New Roman" w:cs="Times New Roman"/>
          <w:bCs/>
          <w:color w:val="000000" w:themeColor="text1"/>
          <w:sz w:val="26"/>
          <w:szCs w:val="26"/>
        </w:rPr>
        <w:t>D</w:t>
      </w:r>
      <w:r w:rsidRPr="00767D90">
        <w:rPr>
          <w:rFonts w:ascii="Times New Roman" w:hAnsi="Times New Roman" w:cs="Times New Roman"/>
          <w:bCs/>
          <w:color w:val="000000" w:themeColor="text1"/>
          <w:sz w:val="26"/>
          <w:szCs w:val="26"/>
          <w:lang w:val="pt-BR"/>
        </w:rPr>
        <w:t>. Thời gian cần thiết</w:t>
      </w:r>
    </w:p>
    <w:p w:rsidR="005C3BC8" w:rsidRPr="00767D90" w:rsidRDefault="00DB6C9D" w:rsidP="00DB6C9D">
      <w:pPr>
        <w:widowControl w:val="0"/>
        <w:jc w:val="both"/>
        <w:rPr>
          <w:rFonts w:ascii="Times New Roman" w:hAnsi="Times New Roman" w:cs="Times New Roman"/>
          <w:bCs/>
          <w:color w:val="000000" w:themeColor="text1"/>
          <w:sz w:val="26"/>
          <w:szCs w:val="26"/>
        </w:rPr>
      </w:pPr>
      <w:r w:rsidRPr="00767D90">
        <w:rPr>
          <w:rFonts w:ascii="Times New Roman" w:hAnsi="Times New Roman" w:cs="Times New Roman"/>
          <w:b/>
          <w:color w:val="000000" w:themeColor="text1"/>
          <w:sz w:val="26"/>
          <w:szCs w:val="26"/>
        </w:rPr>
        <w:t xml:space="preserve">Câu 120. </w:t>
      </w:r>
      <w:r w:rsidRPr="00767D90">
        <w:rPr>
          <w:rFonts w:ascii="Times New Roman" w:hAnsi="Times New Roman" w:cs="Times New Roman"/>
          <w:bCs/>
          <w:color w:val="000000" w:themeColor="text1"/>
          <w:sz w:val="26"/>
          <w:szCs w:val="26"/>
        </w:rPr>
        <w:t>Cạnh tranh giữa người bán và người bán diễn ra trên thị trường khi nào?</w:t>
      </w:r>
    </w:p>
    <w:p w:rsidR="005C3BC8" w:rsidRPr="00767D90" w:rsidRDefault="00DB6C9D" w:rsidP="00DB6C9D">
      <w:pPr>
        <w:widowControl w:val="0"/>
        <w:jc w:val="both"/>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t>A. Người mua nhiều, người bán ít .</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00C347C6">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B. Người mua bằng người bán.</w:t>
      </w:r>
    </w:p>
    <w:p w:rsidR="005C3BC8" w:rsidRDefault="00DB6C9D" w:rsidP="00DB6C9D">
      <w:pPr>
        <w:widowControl w:val="0"/>
        <w:jc w:val="both"/>
        <w:rPr>
          <w:rFonts w:ascii="Times New Roman" w:hAnsi="Times New Roman" w:cs="Times New Roman"/>
          <w:bCs/>
          <w:color w:val="000000" w:themeColor="text1"/>
          <w:sz w:val="26"/>
          <w:szCs w:val="26"/>
        </w:rPr>
      </w:pPr>
      <w:r w:rsidRPr="00767D90">
        <w:rPr>
          <w:rFonts w:ascii="Times New Roman" w:hAnsi="Times New Roman" w:cs="Times New Roman"/>
          <w:bCs/>
          <w:color w:val="000000" w:themeColor="text1"/>
          <w:sz w:val="26"/>
          <w:szCs w:val="26"/>
        </w:rPr>
        <w:lastRenderedPageBreak/>
        <w:t>C. Người bán nhiều, người mua ít.</w:t>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r>
      <w:r w:rsidRPr="00767D90">
        <w:rPr>
          <w:rFonts w:ascii="Times New Roman" w:hAnsi="Times New Roman" w:cs="Times New Roman"/>
          <w:bCs/>
          <w:color w:val="000000" w:themeColor="text1"/>
          <w:sz w:val="26"/>
          <w:szCs w:val="26"/>
        </w:rPr>
        <w:tab/>
        <w:t>D. Thị trường khủng hoảng.</w:t>
      </w:r>
    </w:p>
    <w:p w:rsidR="00F03368" w:rsidRDefault="00F03368" w:rsidP="00DB6C9D">
      <w:pPr>
        <w:widowControl w:val="0"/>
        <w:jc w:val="both"/>
        <w:rPr>
          <w:rFonts w:ascii="Times New Roman" w:hAnsi="Times New Roman" w:cs="Times New Roman"/>
          <w:bCs/>
          <w:color w:val="000000" w:themeColor="text1"/>
          <w:sz w:val="26"/>
          <w:szCs w:val="26"/>
        </w:rPr>
      </w:pPr>
    </w:p>
    <w:p w:rsidR="00F03368" w:rsidRPr="00767D90" w:rsidRDefault="00F03368" w:rsidP="00F03368">
      <w:pPr>
        <w:widowControl w:val="0"/>
        <w:jc w:val="cente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-----------------------------------------HẾT-----------------------------------------------</w:t>
      </w:r>
    </w:p>
    <w:p w:rsidR="005C3BC8" w:rsidRPr="00767D90" w:rsidRDefault="005C3BC8">
      <w:pPr>
        <w:spacing w:line="360" w:lineRule="auto"/>
        <w:rPr>
          <w:rFonts w:ascii="Times New Roman" w:hAnsi="Times New Roman" w:cs="Times New Roman"/>
          <w:b/>
          <w:bCs/>
          <w:sz w:val="26"/>
          <w:szCs w:val="26"/>
        </w:rPr>
      </w:pPr>
    </w:p>
    <w:p w:rsidR="00DB6C9D" w:rsidRPr="00767D90" w:rsidRDefault="00DB6C9D">
      <w:pPr>
        <w:rPr>
          <w:rFonts w:ascii="Times New Roman" w:hAnsi="Times New Roman" w:cs="Times New Roman"/>
          <w:b/>
          <w:bCs/>
          <w:sz w:val="26"/>
          <w:szCs w:val="26"/>
        </w:rPr>
      </w:pPr>
      <w:r w:rsidRPr="00767D90">
        <w:rPr>
          <w:rFonts w:ascii="Times New Roman" w:hAnsi="Times New Roman" w:cs="Times New Roman"/>
          <w:b/>
          <w:bCs/>
          <w:sz w:val="26"/>
          <w:szCs w:val="26"/>
        </w:rPr>
        <w:br w:type="page"/>
      </w:r>
    </w:p>
    <w:p w:rsidR="005C3BC8" w:rsidRPr="00767D90" w:rsidRDefault="00DB6C9D">
      <w:pPr>
        <w:spacing w:line="360" w:lineRule="auto"/>
        <w:rPr>
          <w:rFonts w:ascii="Times New Roman" w:hAnsi="Times New Roman" w:cs="Times New Roman"/>
          <w:b/>
          <w:bCs/>
          <w:sz w:val="26"/>
          <w:szCs w:val="26"/>
        </w:rPr>
      </w:pPr>
      <w:r w:rsidRPr="00767D90">
        <w:rPr>
          <w:rFonts w:ascii="Times New Roman" w:hAnsi="Times New Roman" w:cs="Times New Roman"/>
          <w:b/>
          <w:bCs/>
          <w:sz w:val="26"/>
          <w:szCs w:val="26"/>
        </w:rPr>
        <w:lastRenderedPageBreak/>
        <w:t>HƯỚNG DẪN CHẤM</w:t>
      </w:r>
    </w:p>
    <w:tbl>
      <w:tblPr>
        <w:tblpPr w:leftFromText="180" w:rightFromText="180" w:vertAnchor="text" w:horzAnchor="margin" w:tblpXSpec="center" w:tblpY="114"/>
        <w:tblW w:w="9994" w:type="dxa"/>
        <w:jc w:val="center"/>
        <w:tblLayout w:type="fixed"/>
        <w:tblLook w:val="04A0" w:firstRow="1" w:lastRow="0" w:firstColumn="1" w:lastColumn="0" w:noHBand="0" w:noVBand="1"/>
      </w:tblPr>
      <w:tblGrid>
        <w:gridCol w:w="832"/>
        <w:gridCol w:w="597"/>
        <w:gridCol w:w="598"/>
        <w:gridCol w:w="600"/>
        <w:gridCol w:w="603"/>
        <w:gridCol w:w="608"/>
        <w:gridCol w:w="608"/>
        <w:gridCol w:w="610"/>
        <w:gridCol w:w="601"/>
        <w:gridCol w:w="9"/>
        <w:gridCol w:w="613"/>
        <w:gridCol w:w="609"/>
        <w:gridCol w:w="621"/>
        <w:gridCol w:w="609"/>
        <w:gridCol w:w="621"/>
        <w:gridCol w:w="609"/>
        <w:gridCol w:w="646"/>
      </w:tblGrid>
      <w:tr w:rsidR="005C3BC8" w:rsidRPr="00767D90">
        <w:trPr>
          <w:trHeight w:val="328"/>
          <w:jc w:val="center"/>
        </w:trPr>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lang w:val="en"/>
              </w:rPr>
            </w:pPr>
            <w:r w:rsidRPr="00767D90">
              <w:rPr>
                <w:rFonts w:ascii="Times New Roman" w:hAnsi="Times New Roman" w:cs="Times New Roman"/>
                <w:b/>
                <w:bCs/>
                <w:sz w:val="26"/>
                <w:szCs w:val="26"/>
                <w:lang w:val="en"/>
              </w:rPr>
              <w:t>Câu</w:t>
            </w:r>
          </w:p>
        </w:tc>
        <w:tc>
          <w:tcPr>
            <w:tcW w:w="597"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lang w:val="en"/>
              </w:rPr>
            </w:pPr>
            <w:r w:rsidRPr="00767D90">
              <w:rPr>
                <w:rFonts w:ascii="Times New Roman" w:hAnsi="Times New Roman" w:cs="Times New Roman"/>
                <w:b/>
                <w:bCs/>
                <w:sz w:val="26"/>
                <w:szCs w:val="26"/>
              </w:rPr>
              <w:t>8</w:t>
            </w:r>
            <w:r w:rsidRPr="00767D90">
              <w:rPr>
                <w:rFonts w:ascii="Times New Roman" w:hAnsi="Times New Roman" w:cs="Times New Roman"/>
                <w:b/>
                <w:bCs/>
                <w:sz w:val="26"/>
                <w:szCs w:val="26"/>
                <w:lang w:val="en"/>
              </w:rPr>
              <w:t>1</w:t>
            </w:r>
          </w:p>
        </w:tc>
        <w:tc>
          <w:tcPr>
            <w:tcW w:w="598"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82</w:t>
            </w:r>
          </w:p>
        </w:tc>
        <w:tc>
          <w:tcPr>
            <w:tcW w:w="600"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83</w:t>
            </w:r>
          </w:p>
        </w:tc>
        <w:tc>
          <w:tcPr>
            <w:tcW w:w="603"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84</w:t>
            </w:r>
          </w:p>
        </w:tc>
        <w:tc>
          <w:tcPr>
            <w:tcW w:w="608"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85</w:t>
            </w:r>
          </w:p>
        </w:tc>
        <w:tc>
          <w:tcPr>
            <w:tcW w:w="608"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sz w:val="26"/>
                <w:szCs w:val="26"/>
              </w:rPr>
              <w:t>86</w:t>
            </w:r>
          </w:p>
        </w:tc>
        <w:tc>
          <w:tcPr>
            <w:tcW w:w="610"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87</w:t>
            </w:r>
          </w:p>
        </w:tc>
        <w:tc>
          <w:tcPr>
            <w:tcW w:w="61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88</w:t>
            </w:r>
          </w:p>
        </w:tc>
        <w:tc>
          <w:tcPr>
            <w:tcW w:w="613"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89</w:t>
            </w:r>
          </w:p>
        </w:tc>
        <w:tc>
          <w:tcPr>
            <w:tcW w:w="609"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90</w:t>
            </w:r>
          </w:p>
        </w:tc>
        <w:tc>
          <w:tcPr>
            <w:tcW w:w="621"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91</w:t>
            </w:r>
          </w:p>
        </w:tc>
        <w:tc>
          <w:tcPr>
            <w:tcW w:w="609"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92</w:t>
            </w:r>
          </w:p>
        </w:tc>
        <w:tc>
          <w:tcPr>
            <w:tcW w:w="621"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93</w:t>
            </w:r>
          </w:p>
        </w:tc>
        <w:tc>
          <w:tcPr>
            <w:tcW w:w="609"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94</w:t>
            </w:r>
          </w:p>
        </w:tc>
        <w:tc>
          <w:tcPr>
            <w:tcW w:w="646"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95</w:t>
            </w:r>
          </w:p>
        </w:tc>
      </w:tr>
      <w:tr w:rsidR="005C3BC8" w:rsidRPr="00767D90">
        <w:trPr>
          <w:trHeight w:val="642"/>
          <w:jc w:val="center"/>
        </w:trPr>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lang w:val="vi-VN"/>
              </w:rPr>
              <w:t>Đ</w:t>
            </w:r>
            <w:r w:rsidRPr="00767D90">
              <w:rPr>
                <w:rFonts w:ascii="Times New Roman" w:hAnsi="Times New Roman" w:cs="Times New Roman"/>
                <w:b/>
                <w:bCs/>
                <w:sz w:val="26"/>
                <w:szCs w:val="26"/>
              </w:rPr>
              <w:t>áp án</w:t>
            </w:r>
          </w:p>
        </w:tc>
        <w:tc>
          <w:tcPr>
            <w:tcW w:w="597"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both"/>
              <w:rPr>
                <w:rFonts w:ascii="Times New Roman" w:hAnsi="Times New Roman" w:cs="Times New Roman"/>
                <w:sz w:val="26"/>
                <w:szCs w:val="26"/>
              </w:rPr>
            </w:pPr>
            <w:r w:rsidRPr="00767D90">
              <w:rPr>
                <w:rFonts w:ascii="Times New Roman" w:hAnsi="Times New Roman" w:cs="Times New Roman"/>
                <w:sz w:val="26"/>
                <w:szCs w:val="26"/>
              </w:rPr>
              <w:t>C</w:t>
            </w:r>
          </w:p>
        </w:tc>
        <w:tc>
          <w:tcPr>
            <w:tcW w:w="598"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C</w:t>
            </w:r>
          </w:p>
        </w:tc>
        <w:tc>
          <w:tcPr>
            <w:tcW w:w="600"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C</w:t>
            </w:r>
          </w:p>
        </w:tc>
        <w:tc>
          <w:tcPr>
            <w:tcW w:w="603"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A</w:t>
            </w:r>
          </w:p>
        </w:tc>
        <w:tc>
          <w:tcPr>
            <w:tcW w:w="608"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B</w:t>
            </w:r>
          </w:p>
        </w:tc>
        <w:tc>
          <w:tcPr>
            <w:tcW w:w="608"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D</w:t>
            </w:r>
          </w:p>
        </w:tc>
        <w:tc>
          <w:tcPr>
            <w:tcW w:w="610"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D</w:t>
            </w:r>
          </w:p>
        </w:tc>
        <w:tc>
          <w:tcPr>
            <w:tcW w:w="61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B</w:t>
            </w:r>
          </w:p>
        </w:tc>
        <w:tc>
          <w:tcPr>
            <w:tcW w:w="613"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C</w:t>
            </w:r>
          </w:p>
        </w:tc>
        <w:tc>
          <w:tcPr>
            <w:tcW w:w="609"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B</w:t>
            </w:r>
          </w:p>
        </w:tc>
        <w:tc>
          <w:tcPr>
            <w:tcW w:w="621"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A</w:t>
            </w:r>
          </w:p>
        </w:tc>
        <w:tc>
          <w:tcPr>
            <w:tcW w:w="609"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C</w:t>
            </w:r>
          </w:p>
        </w:tc>
        <w:tc>
          <w:tcPr>
            <w:tcW w:w="621"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B</w:t>
            </w:r>
          </w:p>
        </w:tc>
        <w:tc>
          <w:tcPr>
            <w:tcW w:w="609"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C</w:t>
            </w:r>
          </w:p>
        </w:tc>
        <w:tc>
          <w:tcPr>
            <w:tcW w:w="646"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A</w:t>
            </w:r>
          </w:p>
        </w:tc>
      </w:tr>
      <w:tr w:rsidR="005C3BC8" w:rsidRPr="00767D90">
        <w:trPr>
          <w:trHeight w:val="636"/>
          <w:jc w:val="center"/>
        </w:trPr>
        <w:tc>
          <w:tcPr>
            <w:tcW w:w="832"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lang w:val="en"/>
              </w:rPr>
            </w:pPr>
            <w:r w:rsidRPr="00767D90">
              <w:rPr>
                <w:rFonts w:ascii="Times New Roman" w:hAnsi="Times New Roman" w:cs="Times New Roman"/>
                <w:b/>
                <w:bCs/>
                <w:sz w:val="26"/>
                <w:szCs w:val="26"/>
                <w:lang w:val="en"/>
              </w:rPr>
              <w:t>Câu</w:t>
            </w:r>
          </w:p>
        </w:tc>
        <w:tc>
          <w:tcPr>
            <w:tcW w:w="597"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sz w:val="26"/>
                <w:szCs w:val="26"/>
              </w:rPr>
              <w:t>96</w:t>
            </w:r>
          </w:p>
        </w:tc>
        <w:tc>
          <w:tcPr>
            <w:tcW w:w="598"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97</w:t>
            </w:r>
          </w:p>
        </w:tc>
        <w:tc>
          <w:tcPr>
            <w:tcW w:w="600"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98</w:t>
            </w:r>
          </w:p>
        </w:tc>
        <w:tc>
          <w:tcPr>
            <w:tcW w:w="603"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99</w:t>
            </w:r>
          </w:p>
        </w:tc>
        <w:tc>
          <w:tcPr>
            <w:tcW w:w="608"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100</w:t>
            </w:r>
          </w:p>
        </w:tc>
        <w:tc>
          <w:tcPr>
            <w:tcW w:w="608"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lang w:val="en"/>
              </w:rPr>
            </w:pPr>
            <w:r w:rsidRPr="00767D90">
              <w:rPr>
                <w:rFonts w:ascii="Times New Roman" w:hAnsi="Times New Roman" w:cs="Times New Roman"/>
                <w:b/>
                <w:bCs/>
                <w:sz w:val="26"/>
                <w:szCs w:val="26"/>
              </w:rPr>
              <w:t>10</w:t>
            </w:r>
            <w:r w:rsidRPr="00767D90">
              <w:rPr>
                <w:rFonts w:ascii="Times New Roman" w:hAnsi="Times New Roman" w:cs="Times New Roman"/>
                <w:b/>
                <w:bCs/>
                <w:sz w:val="26"/>
                <w:szCs w:val="26"/>
                <w:lang w:val="en"/>
              </w:rPr>
              <w:t>1</w:t>
            </w:r>
          </w:p>
        </w:tc>
        <w:tc>
          <w:tcPr>
            <w:tcW w:w="610"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102</w:t>
            </w:r>
          </w:p>
        </w:tc>
        <w:tc>
          <w:tcPr>
            <w:tcW w:w="61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103</w:t>
            </w:r>
          </w:p>
        </w:tc>
        <w:tc>
          <w:tcPr>
            <w:tcW w:w="613"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104</w:t>
            </w:r>
          </w:p>
        </w:tc>
        <w:tc>
          <w:tcPr>
            <w:tcW w:w="609"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105</w:t>
            </w:r>
          </w:p>
        </w:tc>
        <w:tc>
          <w:tcPr>
            <w:tcW w:w="621"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106</w:t>
            </w:r>
          </w:p>
        </w:tc>
        <w:tc>
          <w:tcPr>
            <w:tcW w:w="609"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107</w:t>
            </w:r>
          </w:p>
        </w:tc>
        <w:tc>
          <w:tcPr>
            <w:tcW w:w="621"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108</w:t>
            </w:r>
          </w:p>
        </w:tc>
        <w:tc>
          <w:tcPr>
            <w:tcW w:w="609"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109</w:t>
            </w:r>
          </w:p>
        </w:tc>
        <w:tc>
          <w:tcPr>
            <w:tcW w:w="646" w:type="dxa"/>
            <w:tcBorders>
              <w:top w:val="single" w:sz="2" w:space="0" w:color="000000"/>
              <w:left w:val="single" w:sz="2" w:space="0" w:color="000000"/>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rPr>
              <w:t>110</w:t>
            </w:r>
          </w:p>
        </w:tc>
      </w:tr>
      <w:tr w:rsidR="005C3BC8" w:rsidRPr="00767D90">
        <w:trPr>
          <w:trHeight w:val="642"/>
          <w:jc w:val="center"/>
        </w:trPr>
        <w:tc>
          <w:tcPr>
            <w:tcW w:w="832" w:type="dxa"/>
            <w:tcBorders>
              <w:top w:val="single" w:sz="2" w:space="0" w:color="000000"/>
              <w:left w:val="single" w:sz="2" w:space="0" w:color="000000"/>
              <w:bottom w:val="single" w:sz="2" w:space="0" w:color="000000"/>
              <w:right w:val="single" w:sz="4" w:space="0" w:color="auto"/>
            </w:tcBorders>
            <w:shd w:val="clear" w:color="000000" w:fill="FFFFFF"/>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lang w:val="vi-VN"/>
              </w:rPr>
              <w:t>Đ</w:t>
            </w:r>
            <w:r w:rsidRPr="00767D90">
              <w:rPr>
                <w:rFonts w:ascii="Times New Roman" w:hAnsi="Times New Roman" w:cs="Times New Roman"/>
                <w:b/>
                <w:bCs/>
                <w:sz w:val="26"/>
                <w:szCs w:val="26"/>
              </w:rPr>
              <w:t>áp án</w:t>
            </w:r>
          </w:p>
        </w:tc>
        <w:tc>
          <w:tcPr>
            <w:tcW w:w="597" w:type="dxa"/>
            <w:tcBorders>
              <w:top w:val="single" w:sz="2" w:space="0" w:color="000000"/>
              <w:left w:val="single" w:sz="4" w:space="0" w:color="auto"/>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A</w:t>
            </w:r>
          </w:p>
        </w:tc>
        <w:tc>
          <w:tcPr>
            <w:tcW w:w="598" w:type="dxa"/>
            <w:tcBorders>
              <w:top w:val="single" w:sz="2" w:space="0" w:color="000000"/>
              <w:left w:val="single" w:sz="2" w:space="0" w:color="000000"/>
              <w:bottom w:val="single" w:sz="2" w:space="0" w:color="000000"/>
              <w:right w:val="single" w:sz="4" w:space="0" w:color="auto"/>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C</w:t>
            </w:r>
          </w:p>
        </w:tc>
        <w:tc>
          <w:tcPr>
            <w:tcW w:w="600" w:type="dxa"/>
            <w:tcBorders>
              <w:top w:val="single" w:sz="2" w:space="0" w:color="000000"/>
              <w:left w:val="single" w:sz="4" w:space="0" w:color="auto"/>
              <w:bottom w:val="single" w:sz="2" w:space="0" w:color="000000"/>
              <w:right w:val="single" w:sz="4" w:space="0" w:color="auto"/>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A</w:t>
            </w:r>
          </w:p>
        </w:tc>
        <w:tc>
          <w:tcPr>
            <w:tcW w:w="603" w:type="dxa"/>
            <w:tcBorders>
              <w:top w:val="single" w:sz="2" w:space="0" w:color="000000"/>
              <w:left w:val="single" w:sz="4" w:space="0" w:color="auto"/>
              <w:bottom w:val="single" w:sz="2" w:space="0" w:color="000000"/>
              <w:right w:val="single" w:sz="4" w:space="0" w:color="auto"/>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B</w:t>
            </w:r>
          </w:p>
        </w:tc>
        <w:tc>
          <w:tcPr>
            <w:tcW w:w="608" w:type="dxa"/>
            <w:tcBorders>
              <w:top w:val="single" w:sz="2" w:space="0" w:color="000000"/>
              <w:left w:val="single" w:sz="4" w:space="0" w:color="auto"/>
              <w:bottom w:val="single" w:sz="2" w:space="0" w:color="000000"/>
              <w:right w:val="single" w:sz="4" w:space="0" w:color="auto"/>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C</w:t>
            </w:r>
          </w:p>
        </w:tc>
        <w:tc>
          <w:tcPr>
            <w:tcW w:w="608" w:type="dxa"/>
            <w:tcBorders>
              <w:top w:val="single" w:sz="2" w:space="0" w:color="000000"/>
              <w:left w:val="single" w:sz="4" w:space="0" w:color="auto"/>
              <w:bottom w:val="single" w:sz="2" w:space="0" w:color="000000"/>
              <w:right w:val="single" w:sz="4" w:space="0" w:color="auto"/>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D</w:t>
            </w:r>
          </w:p>
        </w:tc>
        <w:tc>
          <w:tcPr>
            <w:tcW w:w="610" w:type="dxa"/>
            <w:tcBorders>
              <w:top w:val="single" w:sz="2" w:space="0" w:color="000000"/>
              <w:left w:val="single" w:sz="4" w:space="0" w:color="auto"/>
              <w:bottom w:val="single" w:sz="2" w:space="0" w:color="000000"/>
              <w:right w:val="single" w:sz="4" w:space="0" w:color="auto"/>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D</w:t>
            </w:r>
          </w:p>
        </w:tc>
        <w:tc>
          <w:tcPr>
            <w:tcW w:w="610" w:type="dxa"/>
            <w:gridSpan w:val="2"/>
            <w:tcBorders>
              <w:top w:val="single" w:sz="2" w:space="0" w:color="000000"/>
              <w:left w:val="single" w:sz="4" w:space="0" w:color="auto"/>
              <w:bottom w:val="single" w:sz="2" w:space="0" w:color="000000"/>
              <w:right w:val="single" w:sz="4" w:space="0" w:color="auto"/>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B</w:t>
            </w:r>
          </w:p>
        </w:tc>
        <w:tc>
          <w:tcPr>
            <w:tcW w:w="613" w:type="dxa"/>
            <w:tcBorders>
              <w:top w:val="single" w:sz="2" w:space="0" w:color="000000"/>
              <w:left w:val="single" w:sz="4" w:space="0" w:color="auto"/>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A</w:t>
            </w:r>
          </w:p>
        </w:tc>
        <w:tc>
          <w:tcPr>
            <w:tcW w:w="609" w:type="dxa"/>
            <w:tcBorders>
              <w:top w:val="single" w:sz="2" w:space="0" w:color="000000"/>
              <w:left w:val="single" w:sz="2" w:space="0" w:color="000000"/>
              <w:bottom w:val="single" w:sz="2" w:space="0" w:color="000000"/>
              <w:right w:val="single" w:sz="4" w:space="0" w:color="auto"/>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B</w:t>
            </w:r>
          </w:p>
        </w:tc>
        <w:tc>
          <w:tcPr>
            <w:tcW w:w="621" w:type="dxa"/>
            <w:tcBorders>
              <w:top w:val="single" w:sz="2" w:space="0" w:color="000000"/>
              <w:left w:val="single" w:sz="4" w:space="0" w:color="auto"/>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A</w:t>
            </w:r>
          </w:p>
        </w:tc>
        <w:tc>
          <w:tcPr>
            <w:tcW w:w="609" w:type="dxa"/>
            <w:tcBorders>
              <w:top w:val="single" w:sz="2" w:space="0" w:color="000000"/>
              <w:left w:val="single" w:sz="2" w:space="0" w:color="000000"/>
              <w:bottom w:val="single" w:sz="2" w:space="0" w:color="000000"/>
              <w:right w:val="single" w:sz="4" w:space="0" w:color="auto"/>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C</w:t>
            </w:r>
          </w:p>
        </w:tc>
        <w:tc>
          <w:tcPr>
            <w:tcW w:w="621" w:type="dxa"/>
            <w:tcBorders>
              <w:top w:val="single" w:sz="2" w:space="0" w:color="000000"/>
              <w:left w:val="single" w:sz="4" w:space="0" w:color="auto"/>
              <w:bottom w:val="single" w:sz="2" w:space="0" w:color="000000"/>
              <w:right w:val="single" w:sz="2" w:space="0" w:color="000000"/>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D</w:t>
            </w:r>
          </w:p>
        </w:tc>
        <w:tc>
          <w:tcPr>
            <w:tcW w:w="609" w:type="dxa"/>
            <w:tcBorders>
              <w:top w:val="single" w:sz="2" w:space="0" w:color="000000"/>
              <w:left w:val="single" w:sz="2" w:space="0" w:color="000000"/>
              <w:bottom w:val="single" w:sz="2" w:space="0" w:color="000000"/>
              <w:right w:val="single" w:sz="4" w:space="0" w:color="auto"/>
            </w:tcBorders>
            <w:shd w:val="clear" w:color="000000" w:fill="FFFFFF"/>
          </w:tcPr>
          <w:p w:rsidR="005C3BC8" w:rsidRPr="00767D90" w:rsidRDefault="00DB6C9D">
            <w:pPr>
              <w:autoSpaceDE w:val="0"/>
              <w:autoSpaceDN w:val="0"/>
              <w:adjustRightInd w:val="0"/>
              <w:jc w:val="center"/>
              <w:rPr>
                <w:rFonts w:ascii="Times New Roman" w:hAnsi="Times New Roman" w:cs="Times New Roman"/>
                <w:sz w:val="26"/>
                <w:szCs w:val="26"/>
              </w:rPr>
            </w:pPr>
            <w:r w:rsidRPr="00767D90">
              <w:rPr>
                <w:rFonts w:ascii="Times New Roman" w:hAnsi="Times New Roman" w:cs="Times New Roman"/>
                <w:sz w:val="26"/>
                <w:szCs w:val="26"/>
              </w:rPr>
              <w:t>D</w:t>
            </w:r>
          </w:p>
        </w:tc>
        <w:tc>
          <w:tcPr>
            <w:tcW w:w="646" w:type="dxa"/>
            <w:tcBorders>
              <w:top w:val="single" w:sz="2" w:space="0" w:color="000000"/>
              <w:left w:val="single" w:sz="4" w:space="0" w:color="auto"/>
              <w:bottom w:val="single" w:sz="2" w:space="0" w:color="000000"/>
              <w:right w:val="single" w:sz="2" w:space="0" w:color="000000"/>
            </w:tcBorders>
            <w:shd w:val="clear" w:color="000000" w:fill="FFFFFF"/>
          </w:tcPr>
          <w:p w:rsidR="005C3BC8" w:rsidRPr="00767D90" w:rsidRDefault="00DB6C9D">
            <w:pPr>
              <w:autoSpaceDE w:val="0"/>
              <w:autoSpaceDN w:val="0"/>
              <w:adjustRightInd w:val="0"/>
              <w:rPr>
                <w:rFonts w:ascii="Times New Roman" w:hAnsi="Times New Roman" w:cs="Times New Roman"/>
                <w:sz w:val="26"/>
                <w:szCs w:val="26"/>
              </w:rPr>
            </w:pPr>
            <w:r w:rsidRPr="00767D90">
              <w:rPr>
                <w:rFonts w:ascii="Times New Roman" w:hAnsi="Times New Roman" w:cs="Times New Roman"/>
                <w:sz w:val="26"/>
                <w:szCs w:val="26"/>
              </w:rPr>
              <w:t>D</w:t>
            </w:r>
          </w:p>
        </w:tc>
      </w:tr>
      <w:tr w:rsidR="005C3BC8" w:rsidRPr="00767D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1"/>
          <w:jc w:val="center"/>
        </w:trPr>
        <w:tc>
          <w:tcPr>
            <w:tcW w:w="832" w:type="dxa"/>
          </w:tcPr>
          <w:p w:rsidR="005C3BC8" w:rsidRPr="00767D90" w:rsidRDefault="00DB6C9D">
            <w:pPr>
              <w:spacing w:line="360" w:lineRule="auto"/>
              <w:jc w:val="center"/>
              <w:rPr>
                <w:rFonts w:ascii="Times New Roman" w:hAnsi="Times New Roman" w:cs="Times New Roman"/>
                <w:b/>
                <w:sz w:val="26"/>
                <w:szCs w:val="26"/>
              </w:rPr>
            </w:pPr>
            <w:r w:rsidRPr="00767D90">
              <w:rPr>
                <w:rFonts w:ascii="Times New Roman" w:hAnsi="Times New Roman" w:cs="Times New Roman"/>
                <w:b/>
                <w:sz w:val="26"/>
                <w:szCs w:val="26"/>
              </w:rPr>
              <w:t>Câu</w:t>
            </w:r>
          </w:p>
        </w:tc>
        <w:tc>
          <w:tcPr>
            <w:tcW w:w="597" w:type="dxa"/>
          </w:tcPr>
          <w:p w:rsidR="005C3BC8" w:rsidRPr="00767D90" w:rsidRDefault="00DB6C9D">
            <w:pPr>
              <w:spacing w:line="360" w:lineRule="auto"/>
              <w:jc w:val="center"/>
              <w:rPr>
                <w:rFonts w:ascii="Times New Roman" w:hAnsi="Times New Roman" w:cs="Times New Roman"/>
                <w:b/>
                <w:sz w:val="26"/>
                <w:szCs w:val="26"/>
              </w:rPr>
            </w:pPr>
            <w:r w:rsidRPr="00767D90">
              <w:rPr>
                <w:rFonts w:ascii="Times New Roman" w:hAnsi="Times New Roman" w:cs="Times New Roman"/>
                <w:b/>
                <w:sz w:val="26"/>
                <w:szCs w:val="26"/>
              </w:rPr>
              <w:t>111</w:t>
            </w:r>
          </w:p>
        </w:tc>
        <w:tc>
          <w:tcPr>
            <w:tcW w:w="598" w:type="dxa"/>
          </w:tcPr>
          <w:p w:rsidR="005C3BC8" w:rsidRPr="00767D90" w:rsidRDefault="00DB6C9D">
            <w:pPr>
              <w:spacing w:line="360" w:lineRule="auto"/>
              <w:jc w:val="center"/>
              <w:rPr>
                <w:rFonts w:ascii="Times New Roman" w:hAnsi="Times New Roman" w:cs="Times New Roman"/>
                <w:b/>
                <w:sz w:val="26"/>
                <w:szCs w:val="26"/>
              </w:rPr>
            </w:pPr>
            <w:r w:rsidRPr="00767D90">
              <w:rPr>
                <w:rFonts w:ascii="Times New Roman" w:hAnsi="Times New Roman" w:cs="Times New Roman"/>
                <w:b/>
                <w:sz w:val="26"/>
                <w:szCs w:val="26"/>
              </w:rPr>
              <w:t>112</w:t>
            </w:r>
          </w:p>
        </w:tc>
        <w:tc>
          <w:tcPr>
            <w:tcW w:w="600" w:type="dxa"/>
          </w:tcPr>
          <w:p w:rsidR="005C3BC8" w:rsidRPr="00767D90" w:rsidRDefault="00DB6C9D">
            <w:pPr>
              <w:spacing w:line="360" w:lineRule="auto"/>
              <w:jc w:val="center"/>
              <w:rPr>
                <w:rFonts w:ascii="Times New Roman" w:hAnsi="Times New Roman" w:cs="Times New Roman"/>
                <w:b/>
                <w:sz w:val="26"/>
                <w:szCs w:val="26"/>
              </w:rPr>
            </w:pPr>
            <w:r w:rsidRPr="00767D90">
              <w:rPr>
                <w:rFonts w:ascii="Times New Roman" w:hAnsi="Times New Roman" w:cs="Times New Roman"/>
                <w:b/>
                <w:sz w:val="26"/>
                <w:szCs w:val="26"/>
              </w:rPr>
              <w:t>113</w:t>
            </w:r>
          </w:p>
        </w:tc>
        <w:tc>
          <w:tcPr>
            <w:tcW w:w="603" w:type="dxa"/>
          </w:tcPr>
          <w:p w:rsidR="005C3BC8" w:rsidRPr="00767D90" w:rsidRDefault="00DB6C9D">
            <w:pPr>
              <w:spacing w:line="360" w:lineRule="auto"/>
              <w:jc w:val="center"/>
              <w:rPr>
                <w:rFonts w:ascii="Times New Roman" w:hAnsi="Times New Roman" w:cs="Times New Roman"/>
                <w:b/>
                <w:sz w:val="26"/>
                <w:szCs w:val="26"/>
              </w:rPr>
            </w:pPr>
            <w:r w:rsidRPr="00767D90">
              <w:rPr>
                <w:rFonts w:ascii="Times New Roman" w:hAnsi="Times New Roman" w:cs="Times New Roman"/>
                <w:b/>
                <w:sz w:val="26"/>
                <w:szCs w:val="26"/>
              </w:rPr>
              <w:t>114</w:t>
            </w:r>
          </w:p>
        </w:tc>
        <w:tc>
          <w:tcPr>
            <w:tcW w:w="608" w:type="dxa"/>
          </w:tcPr>
          <w:p w:rsidR="005C3BC8" w:rsidRPr="00767D90" w:rsidRDefault="00DB6C9D">
            <w:pPr>
              <w:spacing w:line="360" w:lineRule="auto"/>
              <w:jc w:val="center"/>
              <w:rPr>
                <w:rFonts w:ascii="Times New Roman" w:hAnsi="Times New Roman" w:cs="Times New Roman"/>
                <w:b/>
                <w:sz w:val="26"/>
                <w:szCs w:val="26"/>
              </w:rPr>
            </w:pPr>
            <w:r w:rsidRPr="00767D90">
              <w:rPr>
                <w:rFonts w:ascii="Times New Roman" w:hAnsi="Times New Roman" w:cs="Times New Roman"/>
                <w:b/>
                <w:sz w:val="26"/>
                <w:szCs w:val="26"/>
              </w:rPr>
              <w:t>115</w:t>
            </w:r>
          </w:p>
        </w:tc>
        <w:tc>
          <w:tcPr>
            <w:tcW w:w="608" w:type="dxa"/>
          </w:tcPr>
          <w:p w:rsidR="005C3BC8" w:rsidRPr="00767D90" w:rsidRDefault="00DB6C9D">
            <w:pPr>
              <w:spacing w:line="360" w:lineRule="auto"/>
              <w:jc w:val="center"/>
              <w:rPr>
                <w:rFonts w:ascii="Times New Roman" w:hAnsi="Times New Roman" w:cs="Times New Roman"/>
                <w:b/>
                <w:sz w:val="26"/>
                <w:szCs w:val="26"/>
              </w:rPr>
            </w:pPr>
            <w:r w:rsidRPr="00767D90">
              <w:rPr>
                <w:rFonts w:ascii="Times New Roman" w:hAnsi="Times New Roman" w:cs="Times New Roman"/>
                <w:b/>
                <w:sz w:val="26"/>
                <w:szCs w:val="26"/>
              </w:rPr>
              <w:t>116</w:t>
            </w:r>
          </w:p>
        </w:tc>
        <w:tc>
          <w:tcPr>
            <w:tcW w:w="610" w:type="dxa"/>
          </w:tcPr>
          <w:p w:rsidR="005C3BC8" w:rsidRPr="00767D90" w:rsidRDefault="00DB6C9D">
            <w:pPr>
              <w:spacing w:line="360" w:lineRule="auto"/>
              <w:jc w:val="center"/>
              <w:rPr>
                <w:rFonts w:ascii="Times New Roman" w:hAnsi="Times New Roman" w:cs="Times New Roman"/>
                <w:b/>
                <w:sz w:val="26"/>
                <w:szCs w:val="26"/>
              </w:rPr>
            </w:pPr>
            <w:r w:rsidRPr="00767D90">
              <w:rPr>
                <w:rFonts w:ascii="Times New Roman" w:hAnsi="Times New Roman" w:cs="Times New Roman"/>
                <w:b/>
                <w:sz w:val="26"/>
                <w:szCs w:val="26"/>
              </w:rPr>
              <w:t>117</w:t>
            </w:r>
          </w:p>
        </w:tc>
        <w:tc>
          <w:tcPr>
            <w:tcW w:w="601" w:type="dxa"/>
          </w:tcPr>
          <w:p w:rsidR="005C3BC8" w:rsidRPr="00767D90" w:rsidRDefault="00DB6C9D">
            <w:pPr>
              <w:spacing w:line="360" w:lineRule="auto"/>
              <w:jc w:val="center"/>
              <w:rPr>
                <w:rFonts w:ascii="Times New Roman" w:hAnsi="Times New Roman" w:cs="Times New Roman"/>
                <w:b/>
                <w:sz w:val="26"/>
                <w:szCs w:val="26"/>
              </w:rPr>
            </w:pPr>
            <w:r w:rsidRPr="00767D90">
              <w:rPr>
                <w:rFonts w:ascii="Times New Roman" w:hAnsi="Times New Roman" w:cs="Times New Roman"/>
                <w:b/>
                <w:sz w:val="26"/>
                <w:szCs w:val="26"/>
              </w:rPr>
              <w:t>118</w:t>
            </w:r>
          </w:p>
        </w:tc>
        <w:tc>
          <w:tcPr>
            <w:tcW w:w="622" w:type="dxa"/>
            <w:gridSpan w:val="2"/>
          </w:tcPr>
          <w:p w:rsidR="005C3BC8" w:rsidRPr="00767D90" w:rsidRDefault="00DB6C9D">
            <w:pPr>
              <w:spacing w:line="360" w:lineRule="auto"/>
              <w:jc w:val="center"/>
              <w:rPr>
                <w:rFonts w:ascii="Times New Roman" w:hAnsi="Times New Roman" w:cs="Times New Roman"/>
                <w:b/>
                <w:sz w:val="26"/>
                <w:szCs w:val="26"/>
              </w:rPr>
            </w:pPr>
            <w:r w:rsidRPr="00767D90">
              <w:rPr>
                <w:rFonts w:ascii="Times New Roman" w:hAnsi="Times New Roman" w:cs="Times New Roman"/>
                <w:b/>
                <w:sz w:val="26"/>
                <w:szCs w:val="26"/>
              </w:rPr>
              <w:t>119</w:t>
            </w:r>
          </w:p>
        </w:tc>
        <w:tc>
          <w:tcPr>
            <w:tcW w:w="609" w:type="dxa"/>
          </w:tcPr>
          <w:p w:rsidR="005C3BC8" w:rsidRPr="00767D90" w:rsidRDefault="00DB6C9D">
            <w:pPr>
              <w:spacing w:line="360" w:lineRule="auto"/>
              <w:jc w:val="center"/>
              <w:rPr>
                <w:rFonts w:ascii="Times New Roman" w:hAnsi="Times New Roman" w:cs="Times New Roman"/>
                <w:b/>
                <w:sz w:val="26"/>
                <w:szCs w:val="26"/>
              </w:rPr>
            </w:pPr>
            <w:r w:rsidRPr="00767D90">
              <w:rPr>
                <w:rFonts w:ascii="Times New Roman" w:hAnsi="Times New Roman" w:cs="Times New Roman"/>
                <w:b/>
                <w:sz w:val="26"/>
                <w:szCs w:val="26"/>
              </w:rPr>
              <w:t>120</w:t>
            </w:r>
          </w:p>
        </w:tc>
        <w:tc>
          <w:tcPr>
            <w:tcW w:w="621" w:type="dxa"/>
          </w:tcPr>
          <w:p w:rsidR="005C3BC8" w:rsidRPr="00767D90" w:rsidRDefault="005C3BC8">
            <w:pPr>
              <w:spacing w:line="360" w:lineRule="auto"/>
              <w:ind w:left="283"/>
              <w:jc w:val="center"/>
              <w:rPr>
                <w:rFonts w:ascii="Times New Roman" w:hAnsi="Times New Roman" w:cs="Times New Roman"/>
                <w:sz w:val="26"/>
                <w:szCs w:val="26"/>
              </w:rPr>
            </w:pPr>
          </w:p>
        </w:tc>
        <w:tc>
          <w:tcPr>
            <w:tcW w:w="609" w:type="dxa"/>
          </w:tcPr>
          <w:p w:rsidR="005C3BC8" w:rsidRPr="00767D90" w:rsidRDefault="005C3BC8">
            <w:pPr>
              <w:spacing w:line="360" w:lineRule="auto"/>
              <w:ind w:left="283"/>
              <w:jc w:val="center"/>
              <w:rPr>
                <w:rFonts w:ascii="Times New Roman" w:hAnsi="Times New Roman" w:cs="Times New Roman"/>
                <w:sz w:val="26"/>
                <w:szCs w:val="26"/>
              </w:rPr>
            </w:pPr>
          </w:p>
        </w:tc>
        <w:tc>
          <w:tcPr>
            <w:tcW w:w="621" w:type="dxa"/>
          </w:tcPr>
          <w:p w:rsidR="005C3BC8" w:rsidRPr="00767D90" w:rsidRDefault="005C3BC8">
            <w:pPr>
              <w:spacing w:line="360" w:lineRule="auto"/>
              <w:ind w:left="283"/>
              <w:jc w:val="center"/>
              <w:rPr>
                <w:rFonts w:ascii="Times New Roman" w:hAnsi="Times New Roman" w:cs="Times New Roman"/>
                <w:sz w:val="26"/>
                <w:szCs w:val="26"/>
              </w:rPr>
            </w:pPr>
          </w:p>
        </w:tc>
        <w:tc>
          <w:tcPr>
            <w:tcW w:w="609" w:type="dxa"/>
          </w:tcPr>
          <w:p w:rsidR="005C3BC8" w:rsidRPr="00767D90" w:rsidRDefault="005C3BC8">
            <w:pPr>
              <w:spacing w:line="360" w:lineRule="auto"/>
              <w:ind w:left="283"/>
              <w:jc w:val="center"/>
              <w:rPr>
                <w:rFonts w:ascii="Times New Roman" w:hAnsi="Times New Roman" w:cs="Times New Roman"/>
                <w:sz w:val="26"/>
                <w:szCs w:val="26"/>
              </w:rPr>
            </w:pPr>
          </w:p>
        </w:tc>
        <w:tc>
          <w:tcPr>
            <w:tcW w:w="646" w:type="dxa"/>
          </w:tcPr>
          <w:p w:rsidR="005C3BC8" w:rsidRPr="00767D90" w:rsidRDefault="005C3BC8">
            <w:pPr>
              <w:spacing w:line="360" w:lineRule="auto"/>
              <w:ind w:left="283"/>
              <w:jc w:val="center"/>
              <w:rPr>
                <w:rFonts w:ascii="Times New Roman" w:hAnsi="Times New Roman" w:cs="Times New Roman"/>
                <w:sz w:val="26"/>
                <w:szCs w:val="26"/>
              </w:rPr>
            </w:pPr>
          </w:p>
        </w:tc>
      </w:tr>
      <w:tr w:rsidR="005C3BC8" w:rsidRPr="00767D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7"/>
          <w:jc w:val="center"/>
        </w:trPr>
        <w:tc>
          <w:tcPr>
            <w:tcW w:w="832" w:type="dxa"/>
          </w:tcPr>
          <w:p w:rsidR="005C3BC8" w:rsidRPr="00767D90" w:rsidRDefault="00DB6C9D">
            <w:pPr>
              <w:autoSpaceDE w:val="0"/>
              <w:autoSpaceDN w:val="0"/>
              <w:adjustRightInd w:val="0"/>
              <w:jc w:val="center"/>
              <w:rPr>
                <w:rFonts w:ascii="Times New Roman" w:hAnsi="Times New Roman" w:cs="Times New Roman"/>
                <w:b/>
                <w:sz w:val="26"/>
                <w:szCs w:val="26"/>
              </w:rPr>
            </w:pPr>
            <w:r w:rsidRPr="00767D90">
              <w:rPr>
                <w:rFonts w:ascii="Times New Roman" w:hAnsi="Times New Roman" w:cs="Times New Roman"/>
                <w:b/>
                <w:bCs/>
                <w:sz w:val="26"/>
                <w:szCs w:val="26"/>
                <w:lang w:val="vi-VN"/>
              </w:rPr>
              <w:t>Đ</w:t>
            </w:r>
            <w:r w:rsidRPr="00767D90">
              <w:rPr>
                <w:rFonts w:ascii="Times New Roman" w:hAnsi="Times New Roman" w:cs="Times New Roman"/>
                <w:b/>
                <w:bCs/>
                <w:sz w:val="26"/>
                <w:szCs w:val="26"/>
              </w:rPr>
              <w:t>áp án</w:t>
            </w:r>
          </w:p>
        </w:tc>
        <w:tc>
          <w:tcPr>
            <w:tcW w:w="597" w:type="dxa"/>
          </w:tcPr>
          <w:p w:rsidR="005C3BC8" w:rsidRPr="00767D90" w:rsidRDefault="00DB6C9D">
            <w:pPr>
              <w:spacing w:line="360" w:lineRule="auto"/>
              <w:jc w:val="both"/>
              <w:rPr>
                <w:rFonts w:ascii="Times New Roman" w:hAnsi="Times New Roman" w:cs="Times New Roman"/>
                <w:sz w:val="26"/>
                <w:szCs w:val="26"/>
              </w:rPr>
            </w:pPr>
            <w:r w:rsidRPr="00767D90">
              <w:rPr>
                <w:rFonts w:ascii="Times New Roman" w:hAnsi="Times New Roman" w:cs="Times New Roman"/>
                <w:sz w:val="26"/>
                <w:szCs w:val="26"/>
              </w:rPr>
              <w:t>A</w:t>
            </w:r>
          </w:p>
        </w:tc>
        <w:tc>
          <w:tcPr>
            <w:tcW w:w="598" w:type="dxa"/>
          </w:tcPr>
          <w:p w:rsidR="005C3BC8" w:rsidRPr="00767D90" w:rsidRDefault="00DB6C9D">
            <w:pPr>
              <w:spacing w:line="360" w:lineRule="auto"/>
              <w:rPr>
                <w:rFonts w:ascii="Times New Roman" w:hAnsi="Times New Roman" w:cs="Times New Roman"/>
                <w:sz w:val="26"/>
                <w:szCs w:val="26"/>
              </w:rPr>
            </w:pPr>
            <w:r w:rsidRPr="00767D90">
              <w:rPr>
                <w:rFonts w:ascii="Times New Roman" w:hAnsi="Times New Roman" w:cs="Times New Roman"/>
                <w:sz w:val="26"/>
                <w:szCs w:val="26"/>
              </w:rPr>
              <w:t>C</w:t>
            </w:r>
          </w:p>
        </w:tc>
        <w:tc>
          <w:tcPr>
            <w:tcW w:w="600" w:type="dxa"/>
          </w:tcPr>
          <w:p w:rsidR="005C3BC8" w:rsidRPr="00767D90" w:rsidRDefault="00DB6C9D">
            <w:pPr>
              <w:spacing w:line="360" w:lineRule="auto"/>
              <w:rPr>
                <w:rFonts w:ascii="Times New Roman" w:hAnsi="Times New Roman" w:cs="Times New Roman"/>
                <w:sz w:val="26"/>
                <w:szCs w:val="26"/>
              </w:rPr>
            </w:pPr>
            <w:r w:rsidRPr="00767D90">
              <w:rPr>
                <w:rFonts w:ascii="Times New Roman" w:hAnsi="Times New Roman" w:cs="Times New Roman"/>
                <w:sz w:val="26"/>
                <w:szCs w:val="26"/>
              </w:rPr>
              <w:t>C</w:t>
            </w:r>
          </w:p>
        </w:tc>
        <w:tc>
          <w:tcPr>
            <w:tcW w:w="603" w:type="dxa"/>
          </w:tcPr>
          <w:p w:rsidR="005C3BC8" w:rsidRPr="00767D90" w:rsidRDefault="00DB6C9D">
            <w:pPr>
              <w:spacing w:line="360" w:lineRule="auto"/>
              <w:rPr>
                <w:rFonts w:ascii="Times New Roman" w:hAnsi="Times New Roman" w:cs="Times New Roman"/>
                <w:sz w:val="26"/>
                <w:szCs w:val="26"/>
              </w:rPr>
            </w:pPr>
            <w:r w:rsidRPr="00767D90">
              <w:rPr>
                <w:rFonts w:ascii="Times New Roman" w:hAnsi="Times New Roman" w:cs="Times New Roman"/>
                <w:sz w:val="26"/>
                <w:szCs w:val="26"/>
              </w:rPr>
              <w:t>C</w:t>
            </w:r>
          </w:p>
        </w:tc>
        <w:tc>
          <w:tcPr>
            <w:tcW w:w="608" w:type="dxa"/>
          </w:tcPr>
          <w:p w:rsidR="005C3BC8" w:rsidRPr="00767D90" w:rsidRDefault="00DB6C9D">
            <w:pPr>
              <w:spacing w:line="360" w:lineRule="auto"/>
              <w:rPr>
                <w:rFonts w:ascii="Times New Roman" w:hAnsi="Times New Roman" w:cs="Times New Roman"/>
                <w:sz w:val="26"/>
                <w:szCs w:val="26"/>
              </w:rPr>
            </w:pPr>
            <w:r w:rsidRPr="00767D90">
              <w:rPr>
                <w:rFonts w:ascii="Times New Roman" w:hAnsi="Times New Roman" w:cs="Times New Roman"/>
                <w:sz w:val="26"/>
                <w:szCs w:val="26"/>
              </w:rPr>
              <w:t>A</w:t>
            </w:r>
          </w:p>
        </w:tc>
        <w:tc>
          <w:tcPr>
            <w:tcW w:w="608" w:type="dxa"/>
          </w:tcPr>
          <w:p w:rsidR="005C3BC8" w:rsidRPr="00767D90" w:rsidRDefault="00DB6C9D">
            <w:pPr>
              <w:spacing w:line="360" w:lineRule="auto"/>
              <w:rPr>
                <w:rFonts w:ascii="Times New Roman" w:hAnsi="Times New Roman" w:cs="Times New Roman"/>
                <w:sz w:val="26"/>
                <w:szCs w:val="26"/>
              </w:rPr>
            </w:pPr>
            <w:r w:rsidRPr="00767D90">
              <w:rPr>
                <w:rFonts w:ascii="Times New Roman" w:hAnsi="Times New Roman" w:cs="Times New Roman"/>
                <w:sz w:val="26"/>
                <w:szCs w:val="26"/>
              </w:rPr>
              <w:t>D</w:t>
            </w:r>
          </w:p>
        </w:tc>
        <w:tc>
          <w:tcPr>
            <w:tcW w:w="610" w:type="dxa"/>
          </w:tcPr>
          <w:p w:rsidR="005C3BC8" w:rsidRPr="00767D90" w:rsidRDefault="00DB6C9D">
            <w:pPr>
              <w:spacing w:line="360" w:lineRule="auto"/>
              <w:rPr>
                <w:rFonts w:ascii="Times New Roman" w:hAnsi="Times New Roman" w:cs="Times New Roman"/>
                <w:sz w:val="26"/>
                <w:szCs w:val="26"/>
              </w:rPr>
            </w:pPr>
            <w:r w:rsidRPr="00767D90">
              <w:rPr>
                <w:rFonts w:ascii="Times New Roman" w:hAnsi="Times New Roman" w:cs="Times New Roman"/>
                <w:sz w:val="26"/>
                <w:szCs w:val="26"/>
              </w:rPr>
              <w:t>D</w:t>
            </w:r>
          </w:p>
        </w:tc>
        <w:tc>
          <w:tcPr>
            <w:tcW w:w="601" w:type="dxa"/>
          </w:tcPr>
          <w:p w:rsidR="005C3BC8" w:rsidRPr="00767D90" w:rsidRDefault="00DB6C9D">
            <w:pPr>
              <w:spacing w:line="360" w:lineRule="auto"/>
              <w:rPr>
                <w:rFonts w:ascii="Times New Roman" w:hAnsi="Times New Roman" w:cs="Times New Roman"/>
                <w:sz w:val="26"/>
                <w:szCs w:val="26"/>
              </w:rPr>
            </w:pPr>
            <w:r w:rsidRPr="00767D90">
              <w:rPr>
                <w:rFonts w:ascii="Times New Roman" w:hAnsi="Times New Roman" w:cs="Times New Roman"/>
                <w:sz w:val="26"/>
                <w:szCs w:val="26"/>
              </w:rPr>
              <w:t>C</w:t>
            </w:r>
          </w:p>
        </w:tc>
        <w:tc>
          <w:tcPr>
            <w:tcW w:w="622" w:type="dxa"/>
            <w:gridSpan w:val="2"/>
          </w:tcPr>
          <w:p w:rsidR="005C3BC8" w:rsidRPr="00767D90" w:rsidRDefault="00DB6C9D">
            <w:pPr>
              <w:spacing w:line="360" w:lineRule="auto"/>
              <w:rPr>
                <w:rFonts w:ascii="Times New Roman" w:hAnsi="Times New Roman" w:cs="Times New Roman"/>
                <w:sz w:val="26"/>
                <w:szCs w:val="26"/>
              </w:rPr>
            </w:pPr>
            <w:r w:rsidRPr="00767D90">
              <w:rPr>
                <w:rFonts w:ascii="Times New Roman" w:hAnsi="Times New Roman" w:cs="Times New Roman"/>
                <w:sz w:val="26"/>
                <w:szCs w:val="26"/>
              </w:rPr>
              <w:t>A</w:t>
            </w:r>
          </w:p>
        </w:tc>
        <w:tc>
          <w:tcPr>
            <w:tcW w:w="609" w:type="dxa"/>
          </w:tcPr>
          <w:p w:rsidR="005C3BC8" w:rsidRPr="00767D90" w:rsidRDefault="00DB6C9D">
            <w:pPr>
              <w:spacing w:line="360" w:lineRule="auto"/>
              <w:jc w:val="center"/>
              <w:rPr>
                <w:rFonts w:ascii="Times New Roman" w:hAnsi="Times New Roman" w:cs="Times New Roman"/>
                <w:sz w:val="26"/>
                <w:szCs w:val="26"/>
              </w:rPr>
            </w:pPr>
            <w:r w:rsidRPr="00767D90">
              <w:rPr>
                <w:rFonts w:ascii="Times New Roman" w:hAnsi="Times New Roman" w:cs="Times New Roman"/>
                <w:sz w:val="26"/>
                <w:szCs w:val="26"/>
              </w:rPr>
              <w:t>C</w:t>
            </w:r>
          </w:p>
        </w:tc>
        <w:tc>
          <w:tcPr>
            <w:tcW w:w="621" w:type="dxa"/>
          </w:tcPr>
          <w:p w:rsidR="005C3BC8" w:rsidRPr="00767D90" w:rsidRDefault="005C3BC8">
            <w:pPr>
              <w:spacing w:line="360" w:lineRule="auto"/>
              <w:ind w:left="283"/>
              <w:jc w:val="center"/>
              <w:rPr>
                <w:rFonts w:ascii="Times New Roman" w:hAnsi="Times New Roman" w:cs="Times New Roman"/>
                <w:sz w:val="26"/>
                <w:szCs w:val="26"/>
              </w:rPr>
            </w:pPr>
          </w:p>
        </w:tc>
        <w:tc>
          <w:tcPr>
            <w:tcW w:w="609" w:type="dxa"/>
          </w:tcPr>
          <w:p w:rsidR="005C3BC8" w:rsidRPr="00767D90" w:rsidRDefault="005C3BC8">
            <w:pPr>
              <w:spacing w:line="360" w:lineRule="auto"/>
              <w:ind w:left="283"/>
              <w:jc w:val="center"/>
              <w:rPr>
                <w:rFonts w:ascii="Times New Roman" w:hAnsi="Times New Roman" w:cs="Times New Roman"/>
                <w:sz w:val="26"/>
                <w:szCs w:val="26"/>
              </w:rPr>
            </w:pPr>
          </w:p>
        </w:tc>
        <w:tc>
          <w:tcPr>
            <w:tcW w:w="621" w:type="dxa"/>
          </w:tcPr>
          <w:p w:rsidR="005C3BC8" w:rsidRPr="00767D90" w:rsidRDefault="005C3BC8">
            <w:pPr>
              <w:spacing w:line="360" w:lineRule="auto"/>
              <w:ind w:left="283"/>
              <w:jc w:val="center"/>
              <w:rPr>
                <w:rFonts w:ascii="Times New Roman" w:hAnsi="Times New Roman" w:cs="Times New Roman"/>
                <w:sz w:val="26"/>
                <w:szCs w:val="26"/>
              </w:rPr>
            </w:pPr>
          </w:p>
        </w:tc>
        <w:tc>
          <w:tcPr>
            <w:tcW w:w="609" w:type="dxa"/>
          </w:tcPr>
          <w:p w:rsidR="005C3BC8" w:rsidRPr="00767D90" w:rsidRDefault="005C3BC8">
            <w:pPr>
              <w:spacing w:line="360" w:lineRule="auto"/>
              <w:ind w:left="283"/>
              <w:jc w:val="center"/>
              <w:rPr>
                <w:rFonts w:ascii="Times New Roman" w:hAnsi="Times New Roman" w:cs="Times New Roman"/>
                <w:sz w:val="26"/>
                <w:szCs w:val="26"/>
              </w:rPr>
            </w:pPr>
          </w:p>
        </w:tc>
        <w:tc>
          <w:tcPr>
            <w:tcW w:w="646" w:type="dxa"/>
          </w:tcPr>
          <w:p w:rsidR="005C3BC8" w:rsidRPr="00767D90" w:rsidRDefault="005C3BC8">
            <w:pPr>
              <w:spacing w:line="360" w:lineRule="auto"/>
              <w:ind w:left="283"/>
              <w:jc w:val="center"/>
              <w:rPr>
                <w:rFonts w:ascii="Times New Roman" w:hAnsi="Times New Roman" w:cs="Times New Roman"/>
                <w:sz w:val="26"/>
                <w:szCs w:val="26"/>
              </w:rPr>
            </w:pPr>
          </w:p>
        </w:tc>
      </w:tr>
    </w:tbl>
    <w:p w:rsidR="005C3BC8" w:rsidRPr="00767D90" w:rsidRDefault="005C3BC8">
      <w:pPr>
        <w:spacing w:line="360" w:lineRule="auto"/>
        <w:rPr>
          <w:rFonts w:ascii="Times New Roman" w:hAnsi="Times New Roman" w:cs="Times New Roman"/>
          <w:b/>
          <w:bCs/>
          <w:sz w:val="26"/>
          <w:szCs w:val="26"/>
        </w:rPr>
      </w:pPr>
    </w:p>
    <w:sectPr w:rsidR="005C3BC8" w:rsidRPr="00767D90">
      <w:pgSz w:w="11906" w:h="16838"/>
      <w:pgMar w:top="1134" w:right="1134" w:bottom="1134" w:left="1701"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410B1"/>
    <w:multiLevelType w:val="multilevel"/>
    <w:tmpl w:val="226410B1"/>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6852AA"/>
    <w:rsid w:val="00260AE2"/>
    <w:rsid w:val="002D1BDB"/>
    <w:rsid w:val="00383D29"/>
    <w:rsid w:val="005C3BC8"/>
    <w:rsid w:val="0062147E"/>
    <w:rsid w:val="00767D90"/>
    <w:rsid w:val="00C347C6"/>
    <w:rsid w:val="00DB6C9D"/>
    <w:rsid w:val="00F03368"/>
    <w:rsid w:val="0F790E4F"/>
    <w:rsid w:val="18A76B2F"/>
    <w:rsid w:val="25D25230"/>
    <w:rsid w:val="2CF54DF0"/>
    <w:rsid w:val="3F794DD1"/>
    <w:rsid w:val="4F9E6B3A"/>
    <w:rsid w:val="513E1528"/>
    <w:rsid w:val="6B685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6"/>
    </w:pPr>
    <w:rPr>
      <w:sz w:val="24"/>
      <w:szCs w:val="24"/>
    </w:rPr>
  </w:style>
  <w:style w:type="table" w:styleId="TableGrid">
    <w:name w:val="Table Grid"/>
    <w:basedOn w:val="TableNormal"/>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customStyle="1" w:styleId="TableParagraph">
    <w:name w:val="Table Paragraph"/>
    <w:basedOn w:val="Normal"/>
    <w:uiPriority w:val="1"/>
    <w:qFormat/>
    <w:pPr>
      <w:spacing w:line="245" w:lineRule="exact"/>
      <w:ind w:left="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6"/>
    </w:pPr>
    <w:rPr>
      <w:sz w:val="24"/>
      <w:szCs w:val="24"/>
    </w:rPr>
  </w:style>
  <w:style w:type="table" w:styleId="TableGrid">
    <w:name w:val="Table Grid"/>
    <w:basedOn w:val="TableNormal"/>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customStyle="1" w:styleId="TableParagraph">
    <w:name w:val="Table Paragraph"/>
    <w:basedOn w:val="Normal"/>
    <w:uiPriority w:val="1"/>
    <w:qFormat/>
    <w:pPr>
      <w:spacing w:line="245" w:lineRule="exact"/>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1594</Words>
  <Characters>9092</Characters>
  <Application>Microsoft Office Word</Application>
  <DocSecurity>0</DocSecurity>
  <Lines>75</Lines>
  <Paragraphs>21</Paragraphs>
  <ScaleCrop>false</ScaleCrop>
  <Company/>
  <LinksUpToDate>false</LinksUpToDate>
  <CharactersWithSpaces>10665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google1558276517</dc:creator>
  <cp:lastModifiedBy>Windows User</cp:lastModifiedBy>
  <cp:revision>8</cp:revision>
  <dcterms:created xsi:type="dcterms:W3CDTF">2020-02-26T01:38:00Z</dcterms:created>
  <dcterms:modified xsi:type="dcterms:W3CDTF">2021-04-15T01:28:00Z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1033-11.2.0.10101</vt:lpwstr>
  </property>
</Properties>
</file>